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304" w:tblpY="2060"/>
        <w:tblW w:w="7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835"/>
        <w:gridCol w:w="2268"/>
      </w:tblGrid>
      <w:tr w:rsidR="00A55815" w:rsidRPr="00A828A9" w:rsidTr="008E4A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15" w:rsidRDefault="00A55815" w:rsidP="00A5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A55815" w:rsidRDefault="00A55815" w:rsidP="00A5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методического объединения</w:t>
            </w:r>
          </w:p>
          <w:p w:rsidR="00A55815" w:rsidRDefault="00A55815" w:rsidP="00A5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 г. Вязьмы</w:t>
            </w:r>
          </w:p>
          <w:p w:rsidR="00A55815" w:rsidRDefault="00A55815" w:rsidP="00A5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области,</w:t>
            </w:r>
          </w:p>
          <w:p w:rsidR="00A55815" w:rsidRDefault="00A55815" w:rsidP="00A5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29.08.2022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15" w:rsidRDefault="00A55815" w:rsidP="00A5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A55815" w:rsidRDefault="00A55815" w:rsidP="00A5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A55815" w:rsidRDefault="00A55815" w:rsidP="00A5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 г Вязьмы</w:t>
            </w:r>
          </w:p>
          <w:p w:rsidR="00A55815" w:rsidRDefault="00A55815" w:rsidP="00A5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области,</w:t>
            </w:r>
          </w:p>
          <w:p w:rsidR="00A55815" w:rsidRDefault="00A55815" w:rsidP="00A5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от 30.08.2022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15" w:rsidRDefault="00A55815" w:rsidP="00A5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A55815" w:rsidRDefault="00A55815" w:rsidP="00A5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директора</w:t>
            </w:r>
          </w:p>
          <w:p w:rsidR="00A55815" w:rsidRDefault="00A55815" w:rsidP="00A5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5. Вязьмы </w:t>
            </w:r>
          </w:p>
          <w:p w:rsidR="00A55815" w:rsidRDefault="00A55815" w:rsidP="00A5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</w:t>
            </w:r>
          </w:p>
          <w:p w:rsidR="00A55815" w:rsidRDefault="00A55815" w:rsidP="00A558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01.09.2022 № 106-01-02</w:t>
            </w:r>
          </w:p>
        </w:tc>
      </w:tr>
    </w:tbl>
    <w:p w:rsidR="006347D7" w:rsidRPr="00A828A9" w:rsidRDefault="006347D7" w:rsidP="006347D7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28A9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347D7" w:rsidRPr="00A828A9" w:rsidRDefault="006347D7" w:rsidP="006347D7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A828A9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школа№5 имени Героя Российской Федерации М.Г. Ефремова г</w:t>
      </w:r>
      <w:proofErr w:type="gramStart"/>
      <w:r w:rsidRPr="00A828A9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A828A9">
        <w:rPr>
          <w:rFonts w:ascii="Times New Roman" w:eastAsia="Times New Roman" w:hAnsi="Times New Roman" w:cs="Times New Roman"/>
          <w:sz w:val="28"/>
          <w:szCs w:val="28"/>
        </w:rPr>
        <w:t>язьмы Смоленской области</w:t>
      </w:r>
    </w:p>
    <w:p w:rsidR="006347D7" w:rsidRDefault="006347D7" w:rsidP="006347D7"/>
    <w:p w:rsidR="006347D7" w:rsidRPr="00A828A9" w:rsidRDefault="006347D7" w:rsidP="006347D7"/>
    <w:p w:rsidR="006347D7" w:rsidRPr="00A828A9" w:rsidRDefault="006347D7" w:rsidP="006347D7"/>
    <w:p w:rsidR="006347D7" w:rsidRPr="00A828A9" w:rsidRDefault="006347D7" w:rsidP="006347D7"/>
    <w:p w:rsidR="006347D7" w:rsidRPr="00A828A9" w:rsidRDefault="006347D7" w:rsidP="006347D7"/>
    <w:p w:rsidR="006347D7" w:rsidRPr="00A828A9" w:rsidRDefault="006347D7" w:rsidP="006347D7"/>
    <w:p w:rsidR="006347D7" w:rsidRPr="00A828A9" w:rsidRDefault="006347D7" w:rsidP="006347D7"/>
    <w:p w:rsidR="006347D7" w:rsidRPr="00A828A9" w:rsidRDefault="006347D7" w:rsidP="006347D7"/>
    <w:p w:rsidR="006347D7" w:rsidRDefault="006347D7" w:rsidP="006347D7">
      <w:pPr>
        <w:jc w:val="center"/>
      </w:pPr>
    </w:p>
    <w:p w:rsidR="006347D7" w:rsidRPr="001B7690" w:rsidRDefault="006347D7" w:rsidP="006347D7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69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347D7" w:rsidRPr="00A828A9" w:rsidRDefault="006347D7" w:rsidP="006347D7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технологии</w:t>
      </w:r>
    </w:p>
    <w:p w:rsidR="006347D7" w:rsidRPr="00A828A9" w:rsidRDefault="006347D7" w:rsidP="006347D7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 классов</w:t>
      </w:r>
    </w:p>
    <w:p w:rsidR="006347D7" w:rsidRDefault="00A55815" w:rsidP="006347D7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2022/2023</w:t>
      </w:r>
      <w:r w:rsidR="006347D7" w:rsidRPr="00A828A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B11A5" w:rsidRDefault="006347D7" w:rsidP="00A55815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Учителя: </w:t>
      </w:r>
      <w:r w:rsidR="00A55815">
        <w:rPr>
          <w:rFonts w:ascii="Times New Roman" w:hAnsi="Times New Roman" w:cs="Times New Roman"/>
          <w:sz w:val="28"/>
          <w:szCs w:val="28"/>
        </w:rPr>
        <w:t>Мартыненкова О.А.</w:t>
      </w:r>
    </w:p>
    <w:p w:rsidR="00A55815" w:rsidRDefault="00A55815" w:rsidP="00A55815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Чайкина Л.П.</w:t>
      </w:r>
    </w:p>
    <w:p w:rsidR="006347D7" w:rsidRDefault="006347D7" w:rsidP="006347D7">
      <w:pPr>
        <w:tabs>
          <w:tab w:val="left" w:pos="35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7D7" w:rsidRDefault="006347D7" w:rsidP="006347D7">
      <w:pPr>
        <w:tabs>
          <w:tab w:val="left" w:pos="35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47D7" w:rsidRDefault="006347D7" w:rsidP="006347D7">
      <w:pPr>
        <w:tabs>
          <w:tab w:val="left" w:pos="35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47D7" w:rsidRDefault="006347D7" w:rsidP="006347D7">
      <w:pPr>
        <w:tabs>
          <w:tab w:val="left" w:pos="35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7D7" w:rsidRDefault="006347D7" w:rsidP="006347D7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Федеральному</w:t>
      </w:r>
    </w:p>
    <w:p w:rsidR="006347D7" w:rsidRDefault="006347D7" w:rsidP="006347D7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государственному образовательному стандарту</w:t>
      </w:r>
    </w:p>
    <w:p w:rsidR="006347D7" w:rsidRDefault="006347D7" w:rsidP="006347D7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6347D7" w:rsidRDefault="006347D7" w:rsidP="00E26A8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E26A8B" w:rsidRPr="00E26A8B" w:rsidRDefault="00E26A8B" w:rsidP="00E26A8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26A8B">
        <w:rPr>
          <w:rFonts w:ascii="Times New Roman" w:hAnsi="Times New Roman"/>
          <w:sz w:val="28"/>
          <w:szCs w:val="28"/>
        </w:rPr>
        <w:t>РАБОЧАЯ ПРОГРАММА ПО ПРЕДМЕТУ «ТЕХНОЛОГИЯ»</w:t>
      </w:r>
    </w:p>
    <w:p w:rsidR="00E26A8B" w:rsidRPr="00E26A8B" w:rsidRDefault="00E26A8B" w:rsidP="00E26A8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A8B">
        <w:rPr>
          <w:rFonts w:ascii="Times New Roman" w:hAnsi="Times New Roman" w:cs="Times New Roman"/>
          <w:b/>
          <w:smallCaps/>
          <w:sz w:val="28"/>
          <w:szCs w:val="28"/>
        </w:rPr>
        <w:t>Пояснительная записка</w:t>
      </w:r>
    </w:p>
    <w:p w:rsidR="00E26A8B" w:rsidRPr="00E26A8B" w:rsidRDefault="00E26A8B" w:rsidP="00E26A8B">
      <w:pPr>
        <w:shd w:val="clear" w:color="auto" w:fill="FFFFFF"/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pacing w:val="-5"/>
          <w:sz w:val="28"/>
          <w:szCs w:val="28"/>
        </w:rPr>
        <w:t>Рабочая программа по предмету «</w:t>
      </w:r>
      <w:r w:rsidR="004C7DBA">
        <w:rPr>
          <w:rFonts w:ascii="Times New Roman" w:hAnsi="Times New Roman" w:cs="Times New Roman"/>
          <w:spacing w:val="-5"/>
          <w:sz w:val="28"/>
          <w:szCs w:val="28"/>
        </w:rPr>
        <w:t>Технологи</w:t>
      </w:r>
      <w:r w:rsidR="00540455">
        <w:rPr>
          <w:rFonts w:ascii="Times New Roman" w:hAnsi="Times New Roman" w:cs="Times New Roman"/>
          <w:spacing w:val="-5"/>
          <w:sz w:val="28"/>
          <w:szCs w:val="28"/>
        </w:rPr>
        <w:t>я» для 2 класса составлена</w:t>
      </w:r>
      <w:r w:rsidRPr="00E26A8B">
        <w:rPr>
          <w:rFonts w:ascii="Times New Roman" w:hAnsi="Times New Roman" w:cs="Times New Roman"/>
          <w:spacing w:val="-5"/>
          <w:sz w:val="28"/>
          <w:szCs w:val="28"/>
        </w:rPr>
        <w:t xml:space="preserve"> на основе Федерального государственного образовательного стандарта начального </w:t>
      </w:r>
      <w:r w:rsidRPr="00E26A8B">
        <w:rPr>
          <w:rFonts w:ascii="Times New Roman" w:hAnsi="Times New Roman" w:cs="Times New Roman"/>
          <w:spacing w:val="-2"/>
          <w:sz w:val="28"/>
          <w:szCs w:val="28"/>
        </w:rPr>
        <w:t xml:space="preserve">общего образования по технологии и авторской программы Н.И. </w:t>
      </w:r>
      <w:proofErr w:type="spellStart"/>
      <w:r w:rsidRPr="00E26A8B">
        <w:rPr>
          <w:rFonts w:ascii="Times New Roman" w:hAnsi="Times New Roman" w:cs="Times New Roman"/>
          <w:spacing w:val="-2"/>
          <w:sz w:val="28"/>
          <w:szCs w:val="28"/>
        </w:rPr>
        <w:t>Роговцевой</w:t>
      </w:r>
      <w:proofErr w:type="spellEnd"/>
      <w:r w:rsidRPr="00E26A8B">
        <w:rPr>
          <w:rFonts w:ascii="Times New Roman" w:hAnsi="Times New Roman" w:cs="Times New Roman"/>
          <w:spacing w:val="-2"/>
          <w:sz w:val="28"/>
          <w:szCs w:val="28"/>
        </w:rPr>
        <w:t xml:space="preserve">, Н.В.Богдановой, </w:t>
      </w:r>
      <w:r w:rsidRPr="00E26A8B">
        <w:rPr>
          <w:rFonts w:ascii="Times New Roman" w:hAnsi="Times New Roman" w:cs="Times New Roman"/>
          <w:spacing w:val="-6"/>
          <w:sz w:val="28"/>
          <w:szCs w:val="28"/>
        </w:rPr>
        <w:t xml:space="preserve">И.П. </w:t>
      </w:r>
      <w:proofErr w:type="spellStart"/>
      <w:r w:rsidRPr="00E26A8B">
        <w:rPr>
          <w:rFonts w:ascii="Times New Roman" w:hAnsi="Times New Roman" w:cs="Times New Roman"/>
          <w:spacing w:val="-6"/>
          <w:sz w:val="28"/>
          <w:szCs w:val="28"/>
        </w:rPr>
        <w:t>Фрейтаг</w:t>
      </w:r>
      <w:proofErr w:type="spellEnd"/>
      <w:r w:rsidRPr="00E26A8B">
        <w:rPr>
          <w:rFonts w:ascii="Times New Roman" w:hAnsi="Times New Roman" w:cs="Times New Roman"/>
          <w:spacing w:val="-6"/>
          <w:sz w:val="28"/>
          <w:szCs w:val="28"/>
        </w:rPr>
        <w:t>, Н.В. Добромысловой, Н.В. Шипиловой «Технология. 1-4 классы».</w:t>
      </w:r>
    </w:p>
    <w:p w:rsidR="00E26A8B" w:rsidRPr="00E26A8B" w:rsidRDefault="00E26A8B" w:rsidP="00E26A8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 xml:space="preserve">     Цели изучения предмета «Технология»:</w:t>
      </w:r>
    </w:p>
    <w:p w:rsidR="00E26A8B" w:rsidRPr="00E26A8B" w:rsidRDefault="00E26A8B" w:rsidP="00E26A8B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приобретение личного опыта как основы познания;</w:t>
      </w:r>
    </w:p>
    <w:p w:rsidR="00E26A8B" w:rsidRPr="00E26A8B" w:rsidRDefault="00E26A8B" w:rsidP="00E26A8B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приобретение первоначального опыта практической преобразовательной деятель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ности на основе овладения технологическими знаниями, технико-технологическими умения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ми и проектной деятельностью;</w:t>
      </w:r>
    </w:p>
    <w:p w:rsidR="00E26A8B" w:rsidRPr="00E26A8B" w:rsidRDefault="00E26A8B" w:rsidP="00E26A8B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pacing w:val="-1"/>
          <w:sz w:val="28"/>
          <w:szCs w:val="28"/>
        </w:rPr>
        <w:t xml:space="preserve">формирование позитивного эмоционально-ценностного отношения к труду и людям </w:t>
      </w:r>
      <w:r w:rsidRPr="00E26A8B">
        <w:rPr>
          <w:rFonts w:ascii="Times New Roman" w:hAnsi="Times New Roman" w:cs="Times New Roman"/>
          <w:sz w:val="28"/>
          <w:szCs w:val="28"/>
        </w:rPr>
        <w:t>труда.</w:t>
      </w:r>
    </w:p>
    <w:p w:rsidR="00E26A8B" w:rsidRPr="00E26A8B" w:rsidRDefault="00E26A8B" w:rsidP="00E26A8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 xml:space="preserve">Изучение предмета «Технология» направлено на решение следующих </w:t>
      </w:r>
      <w:r w:rsidRPr="00E26A8B"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E26A8B" w:rsidRPr="00E26A8B" w:rsidRDefault="00E26A8B" w:rsidP="00E26A8B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духовно-нравственное развитие учащихся, освоение нравственно-эстетического и социально-исторического опыта человечества, отражённого в материальной культуре;</w:t>
      </w:r>
    </w:p>
    <w:p w:rsidR="00E26A8B" w:rsidRPr="00E26A8B" w:rsidRDefault="00E26A8B" w:rsidP="00E26A8B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формирование идентичности гражданина России в поликультурном многонацио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нальном обществе на основе знакомства с ремёслами других народов России; развитие способности к равноправному сотрудничеству на основе уважения личности другого челове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ка; воспитание толерантности к мнениям и позициям других;</w:t>
      </w:r>
    </w:p>
    <w:p w:rsidR="00E26A8B" w:rsidRPr="00E26A8B" w:rsidRDefault="00E26A8B" w:rsidP="00E26A8B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формирование целостной картины мира, материальной и духовной культуры как продукта творческой предметно-преобразующей деятельности человека; осмысление ду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ховно-психологического содержания предметного мира и его единства с миром природы;</w:t>
      </w:r>
    </w:p>
    <w:p w:rsidR="00E26A8B" w:rsidRPr="00E26A8B" w:rsidRDefault="00E26A8B" w:rsidP="00E26A8B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lastRenderedPageBreak/>
        <w:t>стимулирование и развитие любознательности, интереса к технике, миру профес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сий, потребности познавать культурные традиции своего региона, России и других госу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дарств;</w:t>
      </w:r>
    </w:p>
    <w:p w:rsidR="00E26A8B" w:rsidRPr="00E26A8B" w:rsidRDefault="00E26A8B" w:rsidP="00E26A8B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формирование картины материальной и духовной культуры как продукта творче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ской предметно-преобразующей, художественно-конструктивной деятельности человека;</w:t>
      </w:r>
    </w:p>
    <w:p w:rsidR="00E26A8B" w:rsidRPr="00E26A8B" w:rsidRDefault="00E26A8B" w:rsidP="00E26A8B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pacing w:val="-1"/>
          <w:sz w:val="28"/>
          <w:szCs w:val="28"/>
        </w:rPr>
        <w:t>формирование мотивации успеха и достижений, творческой самореализации, инте</w:t>
      </w:r>
      <w:r w:rsidRPr="00E26A8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26A8B">
        <w:rPr>
          <w:rFonts w:ascii="Times New Roman" w:hAnsi="Times New Roman" w:cs="Times New Roman"/>
          <w:sz w:val="28"/>
          <w:szCs w:val="28"/>
        </w:rPr>
        <w:t>реса к предметно-преобразующей, художественно- конструктивной деятельности;</w:t>
      </w:r>
    </w:p>
    <w:p w:rsidR="00E26A8B" w:rsidRPr="00E26A8B" w:rsidRDefault="00E26A8B" w:rsidP="00E26A8B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pacing w:val="-1"/>
          <w:sz w:val="28"/>
          <w:szCs w:val="28"/>
        </w:rPr>
        <w:t>формирование знаково-символического и пространственного мышления, творческо</w:t>
      </w:r>
      <w:r w:rsidRPr="00E26A8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26A8B">
        <w:rPr>
          <w:rFonts w:ascii="Times New Roman" w:hAnsi="Times New Roman" w:cs="Times New Roman"/>
          <w:sz w:val="28"/>
          <w:szCs w:val="28"/>
        </w:rPr>
        <w:t>го и репродуктивного воображения, творческого мышления;</w:t>
      </w:r>
    </w:p>
    <w:p w:rsidR="00E26A8B" w:rsidRPr="00E26A8B" w:rsidRDefault="00E26A8B" w:rsidP="00E26A8B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 xml:space="preserve">формирование внутреннего плана деятельности на основе поэтапной отработки предметно-преобразовательных действий, включающих </w:t>
      </w:r>
      <w:proofErr w:type="spellStart"/>
      <w:r w:rsidRPr="00E26A8B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E26A8B">
        <w:rPr>
          <w:rFonts w:ascii="Times New Roman" w:hAnsi="Times New Roman" w:cs="Times New Roman"/>
          <w:sz w:val="28"/>
          <w:szCs w:val="28"/>
        </w:rPr>
        <w:t>, планирование (умение составлять план и применять его для решения учебной задачи), прогнозирование (предсказывание будущего результата при различных условиях выполнения действия), кон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троль, коррекцию, оценку;</w:t>
      </w:r>
    </w:p>
    <w:p w:rsidR="00E26A8B" w:rsidRPr="00E26A8B" w:rsidRDefault="00E26A8B" w:rsidP="00E26A8B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овладение первоначальными умениями передачи, поиска, преобразования, хране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ния информации, использования компьютера, поиска (проверки) необходимой информации в словарях и библиотеке.</w:t>
      </w:r>
    </w:p>
    <w:p w:rsidR="00E26A8B" w:rsidRPr="00E26A8B" w:rsidRDefault="00E26A8B" w:rsidP="00E26A8B">
      <w:pPr>
        <w:shd w:val="clear" w:color="auto" w:fill="FFFFFF"/>
        <w:spacing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Особенностью программы является то, что она обеспечивает изучение начального курса технологии через осмысление младшим школьником деятельности человека, осваи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вающего природу на земле, в воде, в воздухе и в информационном пространстве. Человек при этом рассматривается как создатель духовной культуры и творец рукотворного мира. Освоение содержания предмета осуществляется на основе продуктивной проектной дея</w:t>
      </w:r>
      <w:r w:rsidRPr="00E26A8B">
        <w:rPr>
          <w:rFonts w:ascii="Times New Roman" w:hAnsi="Times New Roman" w:cs="Times New Roman"/>
          <w:sz w:val="28"/>
          <w:szCs w:val="28"/>
        </w:rPr>
        <w:softHyphen/>
        <w:t xml:space="preserve">тельности. Формирование конструкторско-технологических знаний и умений происходит в процессе работы с технологической картой. Названные особенности программы отражены в ее структуре. Содержание основных </w:t>
      </w:r>
      <w:r w:rsidRPr="00E26A8B">
        <w:rPr>
          <w:rFonts w:ascii="Times New Roman" w:hAnsi="Times New Roman" w:cs="Times New Roman"/>
          <w:sz w:val="28"/>
          <w:szCs w:val="28"/>
        </w:rPr>
        <w:lastRenderedPageBreak/>
        <w:t>разделов - «Человек и земля», «Человек и вода», «Че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ловек и воздух», «Человек и информация» - позволяет рассматривать деятельность чело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века с разных сторон. В программе в качестве особых элементов содержания обучения тех</w:t>
      </w:r>
      <w:r w:rsidRPr="00E26A8B">
        <w:rPr>
          <w:rFonts w:ascii="Times New Roman" w:hAnsi="Times New Roman" w:cs="Times New Roman"/>
          <w:sz w:val="28"/>
          <w:szCs w:val="28"/>
        </w:rPr>
        <w:softHyphen/>
        <w:t xml:space="preserve">нологии представлены технологическая карта и проектная деятельность. На основе технологической карты ученики знакомятся со свойствами материалов, осваивают способы и </w:t>
      </w:r>
      <w:r w:rsidRPr="00E26A8B">
        <w:rPr>
          <w:rFonts w:ascii="Times New Roman" w:hAnsi="Times New Roman" w:cs="Times New Roman"/>
          <w:spacing w:val="-1"/>
          <w:sz w:val="28"/>
          <w:szCs w:val="28"/>
        </w:rPr>
        <w:t xml:space="preserve">приемы работы с инструментами и знакомятся с технологическим процессом. В каждой теме </w:t>
      </w:r>
      <w:r w:rsidRPr="00E26A8B">
        <w:rPr>
          <w:rFonts w:ascii="Times New Roman" w:hAnsi="Times New Roman" w:cs="Times New Roman"/>
          <w:b/>
          <w:bCs/>
          <w:sz w:val="28"/>
          <w:szCs w:val="28"/>
        </w:rPr>
        <w:t xml:space="preserve">реализован принцип: </w:t>
      </w:r>
      <w:r w:rsidRPr="00E26A8B">
        <w:rPr>
          <w:rFonts w:ascii="Times New Roman" w:hAnsi="Times New Roman" w:cs="Times New Roman"/>
          <w:sz w:val="28"/>
          <w:szCs w:val="28"/>
        </w:rPr>
        <w:t>от деятельности под контролем учителя - к самостоятельному изго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товлению определенной «продукции», реализации конкретного проекта.</w:t>
      </w:r>
    </w:p>
    <w:p w:rsidR="00E26A8B" w:rsidRPr="00E26A8B" w:rsidRDefault="00E26A8B" w:rsidP="00E26A8B">
      <w:pPr>
        <w:shd w:val="clear" w:color="auto" w:fill="FFFFFF"/>
        <w:spacing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Особое внимание в программе отводится содержанию практических работ, которое предусматривает:</w:t>
      </w:r>
    </w:p>
    <w:p w:rsidR="00E26A8B" w:rsidRPr="00E26A8B" w:rsidRDefault="00E26A8B" w:rsidP="00E26A8B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знакомство детей с рабочими технологическими операциями, порядком их выпол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нения при изготовлении изделия, подбором необходимых материалов и инструментов;</w:t>
      </w:r>
    </w:p>
    <w:p w:rsidR="00E26A8B" w:rsidRPr="00E26A8B" w:rsidRDefault="00E26A8B" w:rsidP="00E26A8B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овладение инвариантными составляющими (способами работы) технологических операций разметки, раскроя, сборки, отделки;</w:t>
      </w:r>
    </w:p>
    <w:p w:rsidR="00E26A8B" w:rsidRPr="00E26A8B" w:rsidRDefault="00E26A8B" w:rsidP="00E26A8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pacing w:val="-9"/>
          <w:sz w:val="28"/>
          <w:szCs w:val="28"/>
        </w:rPr>
        <w:t>первичное ознакомление с законами природы, на которые опирается человек при работе;</w:t>
      </w:r>
    </w:p>
    <w:p w:rsidR="00E26A8B" w:rsidRPr="00E26A8B" w:rsidRDefault="00E26A8B" w:rsidP="00E26A8B">
      <w:pPr>
        <w:shd w:val="clear" w:color="auto" w:fill="FFFFFF"/>
        <w:tabs>
          <w:tab w:val="left" w:pos="907"/>
        </w:tabs>
        <w:spacing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-</w:t>
      </w:r>
      <w:r w:rsidRPr="00E26A8B">
        <w:rPr>
          <w:rFonts w:ascii="Times New Roman" w:hAnsi="Times New Roman" w:cs="Times New Roman"/>
          <w:sz w:val="28"/>
          <w:szCs w:val="28"/>
        </w:rPr>
        <w:tab/>
        <w:t>знакомство со свойствами материалов, инструментами и машинами, помогающими</w:t>
      </w:r>
      <w:r w:rsidRPr="00E26A8B">
        <w:rPr>
          <w:rFonts w:ascii="Times New Roman" w:hAnsi="Times New Roman" w:cs="Times New Roman"/>
          <w:sz w:val="28"/>
          <w:szCs w:val="28"/>
        </w:rPr>
        <w:br/>
        <w:t>человеку в обработке сырья и создании предметного мира;</w:t>
      </w:r>
    </w:p>
    <w:p w:rsidR="00E26A8B" w:rsidRPr="00E26A8B" w:rsidRDefault="00E26A8B" w:rsidP="00E26A8B">
      <w:pPr>
        <w:shd w:val="clear" w:color="auto" w:fill="FFFFFF"/>
        <w:spacing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-. изготовление преимущественно объемных изделий (в целях развития пространст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венного восприятия);</w:t>
      </w:r>
    </w:p>
    <w:p w:rsidR="00E26A8B" w:rsidRPr="00E26A8B" w:rsidRDefault="00E26A8B" w:rsidP="00E26A8B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осуществление выбора - в каждой теме предлагаются либо два-три изделия на ос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нове общей конструкции, либо разные варианты творческих заданий на одну тему;</w:t>
      </w:r>
    </w:p>
    <w:p w:rsidR="00E26A8B" w:rsidRPr="00E26A8B" w:rsidRDefault="00E26A8B" w:rsidP="00E26A8B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 xml:space="preserve">проектная деятельность (определение цели и задач, распределение </w:t>
      </w:r>
      <w:r w:rsidRPr="00E26A8B">
        <w:rPr>
          <w:rFonts w:ascii="Times New Roman" w:hAnsi="Times New Roman" w:cs="Times New Roman"/>
          <w:sz w:val="28"/>
          <w:szCs w:val="28"/>
        </w:rPr>
        <w:lastRenderedPageBreak/>
        <w:t>участников для решения поставленных задач, составление плана, выбор средств и способов деятель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ности, оценка результатов, коррекция деятельности);</w:t>
      </w:r>
    </w:p>
    <w:p w:rsidR="00E26A8B" w:rsidRPr="00E26A8B" w:rsidRDefault="00E26A8B" w:rsidP="00E26A8B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использование в работе преимущественно конструкторской, а не изобразительной деятельности;</w:t>
      </w:r>
    </w:p>
    <w:p w:rsidR="00E26A8B" w:rsidRPr="00E26A8B" w:rsidRDefault="00E26A8B" w:rsidP="00E26A8B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знакомство с природой и использованием ее богатств человеком;</w:t>
      </w:r>
    </w:p>
    <w:p w:rsidR="00E26A8B" w:rsidRPr="00E26A8B" w:rsidRDefault="00E26A8B" w:rsidP="00E26A8B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изготовление преимущественно изделий, которые являются объектами предметно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го мира (то, что создано человеком), а не природы.</w:t>
      </w:r>
    </w:p>
    <w:p w:rsidR="00E26A8B" w:rsidRPr="00E26A8B" w:rsidRDefault="00E26A8B" w:rsidP="00E26A8B">
      <w:pPr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Проектная деятельность и работа с технологическими картами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тивной проектной деятельности совершенствует умение находить решения в ситуации за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труднения, работать в коллективе, брать ответственность за результат деятельности на се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бя и т.д. В результате закладываются прочные основы трудолюбия и способности к самовы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ражению, формируются социально ценные практические умения, приобретается опыт пре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образовательной деятельности и творчества.</w:t>
      </w:r>
    </w:p>
    <w:p w:rsidR="00E26A8B" w:rsidRPr="00E26A8B" w:rsidRDefault="00E26A8B" w:rsidP="00E26A8B">
      <w:pPr>
        <w:shd w:val="clear" w:color="auto" w:fill="FFFFFF"/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Продуктивная проектная деятельность создает основу для развития личности младше</w:t>
      </w:r>
      <w:r w:rsidRPr="00E26A8B">
        <w:rPr>
          <w:rFonts w:ascii="Times New Roman" w:hAnsi="Times New Roman" w:cs="Times New Roman"/>
          <w:sz w:val="28"/>
          <w:szCs w:val="28"/>
        </w:rPr>
        <w:softHyphen/>
      </w:r>
      <w:r w:rsidRPr="00E26A8B">
        <w:rPr>
          <w:rFonts w:ascii="Times New Roman" w:hAnsi="Times New Roman" w:cs="Times New Roman"/>
          <w:spacing w:val="-1"/>
          <w:sz w:val="28"/>
          <w:szCs w:val="28"/>
        </w:rPr>
        <w:t xml:space="preserve">го школьника, предоставляет уникальные возможности для духовно-нравственного развития </w:t>
      </w:r>
      <w:r w:rsidRPr="00E26A8B">
        <w:rPr>
          <w:rFonts w:ascii="Times New Roman" w:hAnsi="Times New Roman" w:cs="Times New Roman"/>
          <w:sz w:val="28"/>
          <w:szCs w:val="28"/>
        </w:rPr>
        <w:t>детей. Рассмотрение в рамках программы «Технология» проблемы гармоничной среды оби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тания человека позволяет детям получить устойчивые представления о достойном образе жизни в гармонии с окружающим миром. Активное изучение образов и конструкций природ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ных объектов, которые являются неисчерпаемым источником идей для мастера, способст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вует воспитанию духовности. Ознакомление с народными ремеслами, изучение народных культурных традиций также имеет огромный нравственный смысл.</w:t>
      </w:r>
    </w:p>
    <w:p w:rsidR="00E26A8B" w:rsidRPr="00E26A8B" w:rsidRDefault="00E26A8B" w:rsidP="00E26A8B">
      <w:pPr>
        <w:shd w:val="clear" w:color="auto" w:fill="FFFFFF"/>
        <w:spacing w:line="36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lastRenderedPageBreak/>
        <w:t>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ного искусства, математики, русского языка и литературного чтения.</w:t>
      </w:r>
    </w:p>
    <w:p w:rsidR="00E26A8B" w:rsidRPr="00E26A8B" w:rsidRDefault="00E26A8B" w:rsidP="00E26A8B">
      <w:pPr>
        <w:shd w:val="clear" w:color="auto" w:fill="FFFFFF"/>
        <w:spacing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При освоении содержания курса «Технология» актуализируются знания, полученные при изучении окружающего мира. Это касается не только работы с природными материала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ми. Природные формы лежат в основе идей изготовления многих конструкций и воплощают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ся в готовых изделиях. Изучение технологии предусматривает знакомство с производства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ми, ни одно из которых не обходится без природных ресурсов. Деятельность человека, со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зидателя материальных ценностей и творца среды обитания, в программе рассматривается в связи с проблемами охраны природы - это способствует формированию экологической культуры детей. Изучение этнокультурных традиций в деятельности человека также связано с содержанием предмета «Окружающий мир».</w:t>
      </w:r>
    </w:p>
    <w:p w:rsidR="00E26A8B" w:rsidRPr="00E26A8B" w:rsidRDefault="00E26A8B" w:rsidP="00E26A8B">
      <w:pPr>
        <w:shd w:val="clear" w:color="auto" w:fill="FFFFFF"/>
        <w:spacing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В программе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сти, изделия изготавливаются на основе правил декоративно-прикладного искусства и зако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нов дизайна, младшие школьники осваивают эстетику труда.</w:t>
      </w:r>
    </w:p>
    <w:p w:rsidR="00E26A8B" w:rsidRPr="00E26A8B" w:rsidRDefault="00E26A8B" w:rsidP="00E26A8B">
      <w:pPr>
        <w:shd w:val="clear" w:color="auto" w:fill="FFFFFF"/>
        <w:spacing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pacing w:val="-1"/>
          <w:sz w:val="28"/>
          <w:szCs w:val="28"/>
        </w:rPr>
        <w:t xml:space="preserve">Программа предусматривает использование математических знаний: это и работа с </w:t>
      </w:r>
      <w:r w:rsidRPr="00E26A8B">
        <w:rPr>
          <w:rFonts w:ascii="Times New Roman" w:hAnsi="Times New Roman" w:cs="Times New Roman"/>
          <w:spacing w:val="-2"/>
          <w:sz w:val="28"/>
          <w:szCs w:val="28"/>
        </w:rPr>
        <w:t>именованными числами, и выполнение вычислений, расчетов, построений при конструирова</w:t>
      </w:r>
      <w:r w:rsidRPr="00E26A8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26A8B">
        <w:rPr>
          <w:rFonts w:ascii="Times New Roman" w:hAnsi="Times New Roman" w:cs="Times New Roman"/>
          <w:spacing w:val="-1"/>
          <w:sz w:val="28"/>
          <w:szCs w:val="28"/>
        </w:rPr>
        <w:t>нии и моделировании, и работа с геометрическими фигурами и телами, и создание элемен</w:t>
      </w:r>
      <w:r w:rsidRPr="00E26A8B">
        <w:rPr>
          <w:rFonts w:ascii="Times New Roman" w:hAnsi="Times New Roman" w:cs="Times New Roman"/>
          <w:spacing w:val="-1"/>
          <w:sz w:val="28"/>
          <w:szCs w:val="28"/>
        </w:rPr>
        <w:softHyphen/>
        <w:t>тарных алгоритмов деятельности в проекте. Освоение правил работы и преобразования ин</w:t>
      </w:r>
      <w:r w:rsidRPr="00E26A8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26A8B">
        <w:rPr>
          <w:rFonts w:ascii="Times New Roman" w:hAnsi="Times New Roman" w:cs="Times New Roman"/>
          <w:spacing w:val="-2"/>
          <w:sz w:val="28"/>
          <w:szCs w:val="28"/>
        </w:rPr>
        <w:t>формации также тесно связано с образовательной областью «Математика и информатика».</w:t>
      </w:r>
    </w:p>
    <w:p w:rsidR="00E26A8B" w:rsidRPr="00E26A8B" w:rsidRDefault="00E26A8B" w:rsidP="00E26A8B">
      <w:pPr>
        <w:shd w:val="clear" w:color="auto" w:fill="FFFFFF"/>
        <w:spacing w:line="36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lastRenderedPageBreak/>
        <w:t>В «Технологии» естественным путем интегрируется содержание образовательной об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ласти «Филология» (русский язык и литературное чтение). Для понимания детьми реали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зуемых в изделии технических образов рассматривается культурно-исторический справоч</w:t>
      </w:r>
      <w:r w:rsidRPr="00E26A8B">
        <w:rPr>
          <w:rFonts w:ascii="Times New Roman" w:hAnsi="Times New Roman" w:cs="Times New Roman"/>
          <w:sz w:val="28"/>
          <w:szCs w:val="28"/>
        </w:rPr>
        <w:softHyphen/>
      </w:r>
      <w:r w:rsidRPr="00E26A8B">
        <w:rPr>
          <w:rFonts w:ascii="Times New Roman" w:hAnsi="Times New Roman" w:cs="Times New Roman"/>
          <w:spacing w:val="-1"/>
          <w:sz w:val="28"/>
          <w:szCs w:val="28"/>
        </w:rPr>
        <w:t xml:space="preserve">ный материал, представленный в учебных текстах разного типа. Эти тексты анализируются, </w:t>
      </w:r>
      <w:r w:rsidRPr="00E26A8B">
        <w:rPr>
          <w:rFonts w:ascii="Times New Roman" w:hAnsi="Times New Roman" w:cs="Times New Roman"/>
          <w:sz w:val="28"/>
          <w:szCs w:val="28"/>
        </w:rPr>
        <w:t>обсуждаются; дети строят собственные суждения, обосновывают их, формулируют выводы.</w:t>
      </w:r>
    </w:p>
    <w:p w:rsidR="00E26A8B" w:rsidRPr="00E26A8B" w:rsidRDefault="00E26A8B" w:rsidP="00E26A8B">
      <w:pPr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Программа «Технология», интегрируя знания о человеке, природе и обществе, способ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ствует целостному восприятию ребенком мира во всем его многообразии и единстве. Прак</w:t>
      </w:r>
      <w:r w:rsidRPr="00E26A8B">
        <w:rPr>
          <w:rFonts w:ascii="Times New Roman" w:hAnsi="Times New Roman" w:cs="Times New Roman"/>
          <w:spacing w:val="-1"/>
          <w:sz w:val="28"/>
          <w:szCs w:val="28"/>
        </w:rPr>
        <w:t>тико-ориентированная направленность содержания позволяет реализовать эти знания в ин</w:t>
      </w:r>
      <w:r w:rsidRPr="00E26A8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26A8B">
        <w:rPr>
          <w:rFonts w:ascii="Times New Roman" w:hAnsi="Times New Roman" w:cs="Times New Roman"/>
          <w:sz w:val="28"/>
          <w:szCs w:val="28"/>
        </w:rPr>
        <w:t>теллектуально-практической деятельности младших школьников и создаёт условия для раз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вития их инициативности, изобретательности, гибкости мышления.</w:t>
      </w:r>
    </w:p>
    <w:p w:rsidR="00E26A8B" w:rsidRPr="00E26A8B" w:rsidRDefault="00E26A8B" w:rsidP="00E26A8B">
      <w:pPr>
        <w:shd w:val="clear" w:color="auto" w:fill="FFFFFF"/>
        <w:spacing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pacing w:val="-3"/>
          <w:sz w:val="28"/>
          <w:szCs w:val="28"/>
        </w:rPr>
        <w:t xml:space="preserve">Содержание программы обеспечивает реальное включение в образовательный процесс </w:t>
      </w:r>
      <w:r w:rsidRPr="00E26A8B">
        <w:rPr>
          <w:rFonts w:ascii="Times New Roman" w:hAnsi="Times New Roman" w:cs="Times New Roman"/>
          <w:spacing w:val="-1"/>
          <w:sz w:val="28"/>
          <w:szCs w:val="28"/>
        </w:rPr>
        <w:t>различных структурных компонентов личности (интеллектуального, эмоционально-эстети</w:t>
      </w:r>
      <w:r w:rsidRPr="00E26A8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26A8B">
        <w:rPr>
          <w:rFonts w:ascii="Times New Roman" w:hAnsi="Times New Roman" w:cs="Times New Roman"/>
          <w:spacing w:val="-4"/>
          <w:sz w:val="28"/>
          <w:szCs w:val="28"/>
        </w:rPr>
        <w:t>ческого, духовно-нравственного, физического) в их единстве, что создаёт условия для гармони</w:t>
      </w:r>
      <w:r w:rsidRPr="00E26A8B">
        <w:rPr>
          <w:rFonts w:ascii="Times New Roman" w:hAnsi="Times New Roman" w:cs="Times New Roman"/>
          <w:spacing w:val="-4"/>
          <w:sz w:val="28"/>
          <w:szCs w:val="28"/>
        </w:rPr>
        <w:softHyphen/>
        <w:t>зации развития, сохранения и укрепления психического и физического здоровья учащихся.</w:t>
      </w:r>
    </w:p>
    <w:p w:rsidR="00E26A8B" w:rsidRPr="00E26A8B" w:rsidRDefault="00E26A8B" w:rsidP="00E26A8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A8B">
        <w:rPr>
          <w:rFonts w:ascii="Times New Roman" w:hAnsi="Times New Roman" w:cs="Times New Roman"/>
          <w:b/>
          <w:smallCaps/>
          <w:spacing w:val="-12"/>
          <w:sz w:val="28"/>
          <w:szCs w:val="28"/>
        </w:rPr>
        <w:t>Учебно-тематический план</w:t>
      </w:r>
    </w:p>
    <w:p w:rsidR="00E26A8B" w:rsidRPr="00E26A8B" w:rsidRDefault="00E26A8B" w:rsidP="00E26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2"/>
        <w:gridCol w:w="5645"/>
        <w:gridCol w:w="2914"/>
      </w:tblGrid>
      <w:tr w:rsidR="00E26A8B" w:rsidRPr="00E26A8B" w:rsidTr="004C7DBA">
        <w:trPr>
          <w:trHeight w:hRule="exact" w:val="453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E26A8B" w:rsidRPr="00E26A8B" w:rsidTr="004C7DBA">
        <w:trPr>
          <w:trHeight w:hRule="exact" w:val="456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Как работать с учебником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26A8B" w:rsidRPr="00E26A8B" w:rsidTr="004C7DBA">
        <w:trPr>
          <w:trHeight w:hRule="exact" w:val="421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Человек и земля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  <w:tr w:rsidR="00E26A8B" w:rsidRPr="00E26A8B" w:rsidTr="004C7DBA">
        <w:trPr>
          <w:trHeight w:hRule="exact" w:val="427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Человек и вода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E26A8B" w:rsidRPr="00E26A8B" w:rsidTr="004C7DBA">
        <w:trPr>
          <w:trHeight w:hRule="exact" w:val="419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Человек и воздух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26A8B" w:rsidRPr="00E26A8B" w:rsidTr="004C7DBA">
        <w:trPr>
          <w:trHeight w:hRule="exact" w:val="446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Человек и информация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26A8B" w:rsidRPr="00E26A8B" w:rsidTr="004C7DBA">
        <w:trPr>
          <w:trHeight w:hRule="exact" w:val="424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DBA" w:rsidRPr="00E26A8B" w:rsidTr="004C7DBA">
        <w:trPr>
          <w:trHeight w:hRule="exact" w:val="415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DBA" w:rsidRPr="00E26A8B" w:rsidRDefault="004C7DBA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DBA" w:rsidRPr="00E26A8B" w:rsidRDefault="004C7DBA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DBA" w:rsidRPr="00E26A8B" w:rsidRDefault="004C7DBA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E26A8B" w:rsidRPr="00E26A8B" w:rsidRDefault="00E26A8B" w:rsidP="00E26A8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mallCaps/>
          <w:spacing w:val="-12"/>
          <w:sz w:val="28"/>
          <w:szCs w:val="28"/>
        </w:rPr>
      </w:pPr>
    </w:p>
    <w:p w:rsidR="00E26A8B" w:rsidRDefault="00E26A8B" w:rsidP="00E26A8B">
      <w:pPr>
        <w:shd w:val="clear" w:color="auto" w:fill="FFFFFF"/>
        <w:spacing w:line="360" w:lineRule="auto"/>
        <w:rPr>
          <w:rFonts w:ascii="Times New Roman" w:hAnsi="Times New Roman" w:cs="Times New Roman"/>
          <w:b/>
          <w:smallCaps/>
          <w:spacing w:val="-12"/>
          <w:sz w:val="28"/>
          <w:szCs w:val="28"/>
        </w:rPr>
      </w:pPr>
    </w:p>
    <w:p w:rsidR="004C7DBA" w:rsidRDefault="004C7DBA" w:rsidP="00E26A8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mallCaps/>
          <w:spacing w:val="-12"/>
          <w:sz w:val="28"/>
          <w:szCs w:val="28"/>
        </w:rPr>
      </w:pPr>
    </w:p>
    <w:p w:rsidR="00E26A8B" w:rsidRPr="00E26A8B" w:rsidRDefault="00E26A8B" w:rsidP="00E26A8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mallCaps/>
          <w:spacing w:val="-12"/>
          <w:sz w:val="28"/>
          <w:szCs w:val="28"/>
        </w:rPr>
      </w:pPr>
      <w:r w:rsidRPr="00E26A8B">
        <w:rPr>
          <w:rFonts w:ascii="Times New Roman" w:hAnsi="Times New Roman" w:cs="Times New Roman"/>
          <w:b/>
          <w:smallCaps/>
          <w:spacing w:val="-12"/>
          <w:sz w:val="28"/>
          <w:szCs w:val="28"/>
        </w:rPr>
        <w:t xml:space="preserve">Содержание программы </w:t>
      </w:r>
      <w:r w:rsidRPr="00E26A8B">
        <w:rPr>
          <w:rFonts w:ascii="Times New Roman" w:hAnsi="Times New Roman" w:cs="Times New Roman"/>
          <w:b/>
          <w:spacing w:val="-12"/>
          <w:sz w:val="28"/>
          <w:szCs w:val="28"/>
        </w:rPr>
        <w:t>(34 часа)</w:t>
      </w:r>
    </w:p>
    <w:tbl>
      <w:tblPr>
        <w:tblW w:w="96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992"/>
        <w:gridCol w:w="2126"/>
        <w:gridCol w:w="1843"/>
        <w:gridCol w:w="2521"/>
      </w:tblGrid>
      <w:tr w:rsidR="00E26A8B" w:rsidRPr="00E26A8B" w:rsidTr="00607578">
        <w:trPr>
          <w:trHeight w:hRule="exact" w:val="25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разделов</w:t>
            </w: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 w:rsidRPr="00E2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 В</w:t>
            </w:r>
            <w:proofErr w:type="gramEnd"/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сего</w:t>
            </w: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программного</w:t>
            </w: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ind w:firstLine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Универсальные учебные действия</w:t>
            </w:r>
          </w:p>
        </w:tc>
      </w:tr>
      <w:tr w:rsidR="00E26A8B" w:rsidRPr="00E26A8B" w:rsidTr="00607578">
        <w:trPr>
          <w:trHeight w:hRule="exact" w:val="141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Как работать с учебником (1 час).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Введение. Материалы и инструменты.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Знакомство с учебни</w:t>
            </w:r>
            <w:r w:rsidRPr="00E26A8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26A8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 и рабочей тетра</w:t>
            </w:r>
            <w:r w:rsidRPr="00E26A8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дью, условными обо</w:t>
            </w:r>
            <w:r w:rsidRPr="00E26A8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26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значениями, критерия</w:t>
            </w:r>
            <w:r w:rsidRPr="00E26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E26A8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ми оценки изделия по разным основаниям.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Анализировать и сравни</w:t>
            </w:r>
            <w:r w:rsidRPr="00E26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E26A8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вать учебник и рабочую </w:t>
            </w: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тетрадь; использовать знаково-символические средства.</w:t>
            </w:r>
          </w:p>
        </w:tc>
      </w:tr>
      <w:tr w:rsidR="00E26A8B" w:rsidRPr="00E26A8B" w:rsidTr="00607578">
        <w:trPr>
          <w:trHeight w:hRule="exact" w:val="155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Человек и земля </w:t>
            </w: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(23 часа).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Земледелие.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Практическая работа: </w:t>
            </w:r>
            <w:r w:rsidRPr="00E26A8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Выращивание лука.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Принимать и сохранять </w:t>
            </w: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учебную задачу;</w:t>
            </w:r>
          </w:p>
        </w:tc>
      </w:tr>
      <w:tr w:rsidR="00E26A8B" w:rsidRPr="00E26A8B" w:rsidTr="00607578">
        <w:trPr>
          <w:trHeight w:hRule="exact" w:val="49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Посуда. Проект</w:t>
            </w: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«Праздничный</w:t>
            </w: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стол».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Плетение, лепка. Папье-маше.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учитывать выделенные учителем ориентиры действия в новом учеб</w:t>
            </w: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>ном материале в сотруд</w:t>
            </w: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>ничестве с учителем; учитывать правило в планировании и контроле способа решения; осуще</w:t>
            </w: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>ствлять итоговый и поша</w:t>
            </w: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>говый контроль по ре</w:t>
            </w: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>зультату; адекватно воспринимать оценку учителя.</w:t>
            </w:r>
          </w:p>
        </w:tc>
      </w:tr>
      <w:tr w:rsidR="00E26A8B" w:rsidRPr="00E26A8B" w:rsidTr="00607578">
        <w:trPr>
          <w:trHeight w:hRule="exact" w:val="9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Народные промыслы.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Аппликация, лепка.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E26A8B" w:rsidRPr="00E26A8B" w:rsidTr="00607578">
        <w:trPr>
          <w:trHeight w:hRule="exact" w:val="199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Домашние жи</w:t>
            </w:r>
            <w:r w:rsidRPr="00E26A8B">
              <w:rPr>
                <w:rFonts w:ascii="Times New Roman" w:hAnsi="Times New Roman" w:cs="Times New Roman"/>
                <w:sz w:val="28"/>
                <w:szCs w:val="28"/>
              </w:rPr>
              <w:softHyphen/>
              <w:t>вотные и птицы. Проект «Дере</w:t>
            </w:r>
            <w:r w:rsidRPr="00E26A8B">
              <w:rPr>
                <w:rFonts w:ascii="Times New Roman" w:hAnsi="Times New Roman" w:cs="Times New Roman"/>
                <w:sz w:val="28"/>
                <w:szCs w:val="28"/>
              </w:rPr>
              <w:softHyphen/>
              <w:t>венский двор».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Конструирование. Природный материал.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E26A8B" w:rsidRPr="00E26A8B" w:rsidTr="00607578">
        <w:trPr>
          <w:trHeight w:hRule="exact" w:val="63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Новый год.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Аппликация из яичной скорлупы.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E26A8B" w:rsidRPr="00E26A8B" w:rsidTr="00607578">
        <w:trPr>
          <w:trHeight w:hRule="exact" w:val="7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Строительство.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Полуобъёмная</w:t>
            </w:r>
            <w:proofErr w:type="spellEnd"/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пластика.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E26A8B" w:rsidRPr="00E26A8B" w:rsidTr="00607578">
        <w:trPr>
          <w:trHeight w:hRule="exact" w:val="125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В доме. Проект</w:t>
            </w: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«Убранство</w:t>
            </w: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избы».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Игрушки на основе помпона.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E26A8B" w:rsidRPr="00E26A8B" w:rsidTr="00607578">
        <w:trPr>
          <w:trHeight w:hRule="exact" w:val="9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Народный костюм.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Плетение, шитьё.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E26A8B" w:rsidRPr="00E26A8B" w:rsidTr="00607578">
        <w:trPr>
          <w:trHeight w:hRule="exact" w:val="399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Человек и вода (3 часа).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Рыболовство. Проект «Аква</w:t>
            </w:r>
            <w:r w:rsidRPr="00E26A8B">
              <w:rPr>
                <w:rFonts w:ascii="Times New Roman" w:hAnsi="Times New Roman" w:cs="Times New Roman"/>
                <w:sz w:val="28"/>
                <w:szCs w:val="28"/>
              </w:rPr>
              <w:softHyphen/>
              <w:t>риум».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Изонить</w:t>
            </w:r>
            <w:proofErr w:type="spellEnd"/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природные материалы.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Осуществлять итоговый и пошаговый контроль по результату; адекватно воспринимать оценку учителя.</w:t>
            </w:r>
          </w:p>
        </w:tc>
      </w:tr>
      <w:tr w:rsidR="00E26A8B" w:rsidRPr="00E26A8B" w:rsidTr="00607578">
        <w:trPr>
          <w:trHeight w:hRule="exact" w:val="48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E26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Человек и воздух 3 часа).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Птица счастья.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Оригами.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Принимать и сохранять учебную задачу; учиты</w:t>
            </w: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>вать правило в планиро</w:t>
            </w: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>вании и контроле способа решения; осуществлять итоговый и пошаговый контроль по результату; адекватно воспринимать оценку учителя.</w:t>
            </w:r>
          </w:p>
        </w:tc>
      </w:tr>
      <w:tr w:rsidR="00E26A8B" w:rsidRPr="00E26A8B" w:rsidTr="00607578">
        <w:trPr>
          <w:trHeight w:hRule="exact" w:val="83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Использование ветра.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Конструирование.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E26A8B" w:rsidRPr="00E26A8B" w:rsidTr="00607578">
        <w:trPr>
          <w:trHeight w:hRule="exact" w:val="241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Человек и информация (43часа).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Книгопечатание.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Изготовление книжки-ширмы.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Принимать и сохранять учебную задачу; учитывать выделенные учителем ориентиры действия в новом учеб</w:t>
            </w: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>ном материале в сотруд</w:t>
            </w: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>ничестве с учителем.</w:t>
            </w:r>
          </w:p>
        </w:tc>
      </w:tr>
      <w:tr w:rsidR="00E26A8B" w:rsidRPr="00E26A8B" w:rsidTr="00607578">
        <w:trPr>
          <w:trHeight w:hRule="exact" w:val="144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Поиск инфор</w:t>
            </w:r>
            <w:r w:rsidRPr="00E26A8B">
              <w:rPr>
                <w:rFonts w:ascii="Times New Roman" w:hAnsi="Times New Roman" w:cs="Times New Roman"/>
                <w:sz w:val="28"/>
                <w:szCs w:val="28"/>
              </w:rPr>
              <w:softHyphen/>
              <w:t>мации в Интер</w:t>
            </w:r>
            <w:r w:rsidRPr="00E26A8B">
              <w:rPr>
                <w:rFonts w:ascii="Times New Roman" w:hAnsi="Times New Roman" w:cs="Times New Roman"/>
                <w:sz w:val="28"/>
                <w:szCs w:val="28"/>
              </w:rPr>
              <w:softHyphen/>
              <w:t>нете.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Работа на компьютере.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E26A8B" w:rsidRPr="00E26A8B" w:rsidTr="00607578">
        <w:trPr>
          <w:trHeight w:hRule="exact" w:val="71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Заключение</w:t>
            </w:r>
          </w:p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(1 час).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 год.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Выставка изделий.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Чувство прекрасного и эстетические чувства на основе знакомства с тра</w:t>
            </w: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>дициями своего народа и других народов России; способность к самооцен</w:t>
            </w: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>ке на основе критерия успешности учебной дея</w:t>
            </w:r>
            <w:r w:rsidRPr="00E26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>тельности.</w:t>
            </w:r>
          </w:p>
        </w:tc>
      </w:tr>
      <w:tr w:rsidR="00E26A8B" w:rsidRPr="00E26A8B" w:rsidTr="00607578">
        <w:trPr>
          <w:trHeight w:hRule="exact" w:val="63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 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8B" w:rsidRPr="00E26A8B" w:rsidRDefault="00E26A8B" w:rsidP="0060757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</w:tbl>
    <w:p w:rsidR="00E26A8B" w:rsidRPr="00E26A8B" w:rsidRDefault="00E26A8B" w:rsidP="00E26A8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  <w:sectPr w:rsidR="00E26A8B" w:rsidRPr="00E26A8B" w:rsidSect="00D1364E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E26A8B" w:rsidRPr="00E26A8B" w:rsidRDefault="00E26A8B" w:rsidP="00E26A8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A8B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Планируемые результаты освоения предмета</w:t>
      </w:r>
    </w:p>
    <w:p w:rsidR="00E26A8B" w:rsidRPr="00E26A8B" w:rsidRDefault="00E26A8B" w:rsidP="00E26A8B">
      <w:pPr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pacing w:val="-3"/>
          <w:sz w:val="28"/>
          <w:szCs w:val="28"/>
        </w:rPr>
        <w:t>Во втором классе продолжится формирование личностных результатов обучения: воспи</w:t>
      </w:r>
      <w:r w:rsidRPr="00E26A8B">
        <w:rPr>
          <w:rFonts w:ascii="Times New Roman" w:hAnsi="Times New Roman" w:cs="Times New Roman"/>
          <w:spacing w:val="-3"/>
          <w:sz w:val="28"/>
          <w:szCs w:val="28"/>
        </w:rPr>
        <w:softHyphen/>
        <w:t>тание и развитие социально значимых личностных качеств, индивидуально-личностных пози</w:t>
      </w:r>
      <w:r w:rsidRPr="00E26A8B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26A8B">
        <w:rPr>
          <w:rFonts w:ascii="Times New Roman" w:hAnsi="Times New Roman" w:cs="Times New Roman"/>
          <w:spacing w:val="-4"/>
          <w:sz w:val="28"/>
          <w:szCs w:val="28"/>
        </w:rPr>
        <w:t>ций, ценностных установок, раскрывающих отношение к труду, системы норм и правил межлич</w:t>
      </w:r>
      <w:r w:rsidRPr="00E26A8B">
        <w:rPr>
          <w:rFonts w:ascii="Times New Roman" w:hAnsi="Times New Roman" w:cs="Times New Roman"/>
          <w:spacing w:val="-4"/>
          <w:sz w:val="28"/>
          <w:szCs w:val="28"/>
        </w:rPr>
        <w:softHyphen/>
        <w:t>ностного общения, обеспечивающих успешность совместной деятельности.</w:t>
      </w:r>
    </w:p>
    <w:p w:rsidR="00E26A8B" w:rsidRPr="00E26A8B" w:rsidRDefault="00E26A8B" w:rsidP="00E26A8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6A8B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E26A8B">
        <w:rPr>
          <w:rFonts w:ascii="Times New Roman" w:hAnsi="Times New Roman" w:cs="Times New Roman"/>
          <w:sz w:val="28"/>
          <w:szCs w:val="28"/>
        </w:rPr>
        <w:t xml:space="preserve"> результатами изучения технологии во втором классе являются:</w:t>
      </w:r>
    </w:p>
    <w:p w:rsidR="00E26A8B" w:rsidRPr="00E26A8B" w:rsidRDefault="00E26A8B" w:rsidP="00E26A8B">
      <w:pPr>
        <w:widowControl w:val="0"/>
        <w:numPr>
          <w:ilvl w:val="0"/>
          <w:numId w:val="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овладение способностью принимать и реализовывать цели и задачи учебной дея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тельности;</w:t>
      </w:r>
    </w:p>
    <w:p w:rsidR="00E26A8B" w:rsidRPr="00E26A8B" w:rsidRDefault="00E26A8B" w:rsidP="00E26A8B">
      <w:pPr>
        <w:widowControl w:val="0"/>
        <w:numPr>
          <w:ilvl w:val="0"/>
          <w:numId w:val="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E26A8B" w:rsidRPr="00E26A8B" w:rsidRDefault="00E26A8B" w:rsidP="00E26A8B">
      <w:pPr>
        <w:widowControl w:val="0"/>
        <w:numPr>
          <w:ilvl w:val="0"/>
          <w:numId w:val="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учебные действия в соответ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ствии с поставленной задачей и условиями её реализации, определять наиболее эффек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тивные способы достижения результата;</w:t>
      </w:r>
    </w:p>
    <w:p w:rsidR="00E26A8B" w:rsidRPr="00E26A8B" w:rsidRDefault="00E26A8B" w:rsidP="00E26A8B">
      <w:pPr>
        <w:widowControl w:val="0"/>
        <w:numPr>
          <w:ilvl w:val="0"/>
          <w:numId w:val="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6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pacing w:val="-6"/>
          <w:sz w:val="28"/>
          <w:szCs w:val="28"/>
        </w:rPr>
        <w:t>использование знаково-символических сре</w:t>
      </w:r>
      <w:proofErr w:type="gramStart"/>
      <w:r w:rsidRPr="00E26A8B">
        <w:rPr>
          <w:rFonts w:ascii="Times New Roman" w:hAnsi="Times New Roman" w:cs="Times New Roman"/>
          <w:spacing w:val="-6"/>
          <w:sz w:val="28"/>
          <w:szCs w:val="28"/>
        </w:rPr>
        <w:t>дств пр</w:t>
      </w:r>
      <w:proofErr w:type="gramEnd"/>
      <w:r w:rsidRPr="00E26A8B">
        <w:rPr>
          <w:rFonts w:ascii="Times New Roman" w:hAnsi="Times New Roman" w:cs="Times New Roman"/>
          <w:spacing w:val="-6"/>
          <w:sz w:val="28"/>
          <w:szCs w:val="28"/>
        </w:rPr>
        <w:t>едставления информации для созда</w:t>
      </w:r>
      <w:r w:rsidRPr="00E26A8B">
        <w:rPr>
          <w:rFonts w:ascii="Times New Roman" w:hAnsi="Times New Roman" w:cs="Times New Roman"/>
          <w:spacing w:val="-6"/>
          <w:sz w:val="28"/>
          <w:szCs w:val="28"/>
        </w:rPr>
        <w:softHyphen/>
        <w:t>ния моделей изучаемых объектов и процессов, схем решения учебных и практических задач;</w:t>
      </w:r>
    </w:p>
    <w:p w:rsidR="00E26A8B" w:rsidRPr="00E26A8B" w:rsidRDefault="00E26A8B" w:rsidP="00E26A8B">
      <w:pPr>
        <w:shd w:val="clear" w:color="auto" w:fill="FFFFFF"/>
        <w:tabs>
          <w:tab w:val="left" w:pos="917"/>
        </w:tabs>
        <w:spacing w:line="360" w:lineRule="auto"/>
        <w:ind w:firstLine="538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-</w:t>
      </w:r>
      <w:r w:rsidRPr="00E26A8B">
        <w:rPr>
          <w:rFonts w:ascii="Times New Roman" w:hAnsi="Times New Roman" w:cs="Times New Roman"/>
          <w:sz w:val="28"/>
          <w:szCs w:val="28"/>
        </w:rPr>
        <w:tab/>
        <w:t>освоение учащимися универсальных способов деятельности, применяемых как в</w:t>
      </w:r>
      <w:r w:rsidRPr="00E26A8B">
        <w:rPr>
          <w:rFonts w:ascii="Times New Roman" w:hAnsi="Times New Roman" w:cs="Times New Roman"/>
          <w:sz w:val="28"/>
          <w:szCs w:val="28"/>
        </w:rPr>
        <w:br/>
        <w:t>рамках образовательного процесса, так и в реальных жизненных ситуациях.</w:t>
      </w:r>
    </w:p>
    <w:p w:rsidR="00E26A8B" w:rsidRPr="00E26A8B" w:rsidRDefault="00E26A8B" w:rsidP="00E26A8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Предметными результатами изучения технологии во втором классе являются:</w:t>
      </w:r>
    </w:p>
    <w:p w:rsidR="00E26A8B" w:rsidRPr="00E26A8B" w:rsidRDefault="00E26A8B" w:rsidP="00E26A8B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ind w:firstLine="538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доступные по возрасту начальные сведения о технике, технологиях и технологиче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ской стороне труда, об основах культуры труда;</w:t>
      </w:r>
    </w:p>
    <w:p w:rsidR="00E26A8B" w:rsidRPr="00E26A8B" w:rsidRDefault="00E26A8B" w:rsidP="00E26A8B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ind w:firstLine="538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приобретение навыков самообслуживания, овладения технологическими приёмами ручной обработки материалов, усвоение правил техники безопасности;</w:t>
      </w:r>
    </w:p>
    <w:p w:rsidR="00E26A8B" w:rsidRPr="00E26A8B" w:rsidRDefault="00E26A8B" w:rsidP="00E26A8B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lastRenderedPageBreak/>
        <w:t>элементарные умения предметно-преобразовательной области;</w:t>
      </w:r>
    </w:p>
    <w:p w:rsidR="00E26A8B" w:rsidRPr="00E26A8B" w:rsidRDefault="00E26A8B" w:rsidP="00E26A8B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знания о различных профессиях и умение ориентироваться в мире профессий;</w:t>
      </w:r>
    </w:p>
    <w:p w:rsidR="00E26A8B" w:rsidRPr="00E26A8B" w:rsidRDefault="00E26A8B" w:rsidP="00E26A8B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элементарный опыт творческой и проектной деятельности.</w:t>
      </w:r>
    </w:p>
    <w:p w:rsidR="00E26A8B" w:rsidRPr="00E26A8B" w:rsidRDefault="00E26A8B" w:rsidP="00E26A8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E26A8B">
        <w:rPr>
          <w:rFonts w:ascii="Times New Roman" w:hAnsi="Times New Roman" w:cs="Times New Roman"/>
          <w:b/>
          <w:smallCaps/>
          <w:sz w:val="28"/>
          <w:szCs w:val="28"/>
        </w:rPr>
        <w:t>Система оценки достижения планируемых результатов</w:t>
      </w:r>
    </w:p>
    <w:p w:rsidR="00E26A8B" w:rsidRPr="00E26A8B" w:rsidRDefault="00E26A8B" w:rsidP="00E26A8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A8B">
        <w:rPr>
          <w:rFonts w:ascii="Times New Roman" w:hAnsi="Times New Roman" w:cs="Times New Roman"/>
          <w:b/>
          <w:smallCaps/>
          <w:sz w:val="28"/>
          <w:szCs w:val="28"/>
        </w:rPr>
        <w:t xml:space="preserve"> освоения предмета.</w:t>
      </w:r>
    </w:p>
    <w:p w:rsidR="00E26A8B" w:rsidRPr="00E26A8B" w:rsidRDefault="00E26A8B" w:rsidP="00E26A8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A8B">
        <w:rPr>
          <w:rFonts w:ascii="Times New Roman" w:hAnsi="Times New Roman" w:cs="Times New Roman"/>
          <w:b/>
          <w:smallCaps/>
          <w:sz w:val="28"/>
          <w:szCs w:val="28"/>
        </w:rPr>
        <w:t>Критерии оценивания</w:t>
      </w:r>
    </w:p>
    <w:p w:rsidR="00E26A8B" w:rsidRPr="00E26A8B" w:rsidRDefault="00E26A8B" w:rsidP="00E26A8B">
      <w:pPr>
        <w:shd w:val="clear" w:color="auto" w:fill="FFFFFF"/>
        <w:spacing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Оценка результатов предметно-творческой деятельности учащихся носит накопитель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ный характер и осуществляется в ходе текущих и тематических проверок в течение всего года обучения во втором классе. При текущем контроле проверяются знания и умения, кото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рые являются составной частью комплексных знаний и умений, например, по обработке ма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териалов, изготовлению различных изделий. Особое внимание уделяется работам, для из</w:t>
      </w:r>
      <w:r w:rsidRPr="00E26A8B">
        <w:rPr>
          <w:rFonts w:ascii="Times New Roman" w:hAnsi="Times New Roman" w:cs="Times New Roman"/>
          <w:sz w:val="28"/>
          <w:szCs w:val="28"/>
        </w:rPr>
        <w:softHyphen/>
      </w:r>
      <w:r w:rsidRPr="00E26A8B">
        <w:rPr>
          <w:rFonts w:ascii="Times New Roman" w:hAnsi="Times New Roman" w:cs="Times New Roman"/>
          <w:spacing w:val="-1"/>
          <w:sz w:val="28"/>
          <w:szCs w:val="28"/>
        </w:rPr>
        <w:t xml:space="preserve">готовления которых были использованы чертёжные инструменты, поскольку умение владеть </w:t>
      </w:r>
      <w:r w:rsidRPr="00E26A8B">
        <w:rPr>
          <w:rFonts w:ascii="Times New Roman" w:hAnsi="Times New Roman" w:cs="Times New Roman"/>
          <w:sz w:val="28"/>
          <w:szCs w:val="28"/>
        </w:rPr>
        <w:t>ими в курсе технологии является основным и базовым для большинства видов художест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венно-творческой деятельности. Учитель может дополнительно наблюдать и фиксировать динамику личностных изменений каждого ребёнка (учебная и социальная мотивация, само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оценка, ценностные и морально-этические ориентации).</w:t>
      </w:r>
    </w:p>
    <w:p w:rsidR="00E26A8B" w:rsidRPr="00E26A8B" w:rsidRDefault="00E26A8B" w:rsidP="00E26A8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Критерии оценки качественных результатов выполнения заданий:</w:t>
      </w:r>
    </w:p>
    <w:p w:rsidR="00E26A8B" w:rsidRPr="00E26A8B" w:rsidRDefault="00E26A8B" w:rsidP="00E26A8B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чёткость, полнота и правильность ответа;</w:t>
      </w:r>
    </w:p>
    <w:p w:rsidR="00E26A8B" w:rsidRPr="00E26A8B" w:rsidRDefault="00E26A8B" w:rsidP="00E26A8B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соответствие изготовленной детали изделия или всего изделия заданным образцом характеристикам;</w:t>
      </w:r>
    </w:p>
    <w:p w:rsidR="00E26A8B" w:rsidRPr="00E26A8B" w:rsidRDefault="00E26A8B" w:rsidP="00E26A8B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t>аккуратность в выполнении изделия, экономность в использовании средств;</w:t>
      </w:r>
    </w:p>
    <w:p w:rsidR="00E26A8B" w:rsidRPr="00E26A8B" w:rsidRDefault="00E26A8B" w:rsidP="00E26A8B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lastRenderedPageBreak/>
        <w:t>целесообразность выбора композиционного и цветового решения, внесения творче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ских элементов в конструкцию или технологию изготовления изделия (там, где это возможно или предусмотрено заданием).</w:t>
      </w:r>
    </w:p>
    <w:p w:rsidR="00E26A8B" w:rsidRPr="00E26A8B" w:rsidRDefault="00E26A8B" w:rsidP="00E26A8B">
      <w:pPr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pacing w:val="-1"/>
          <w:sz w:val="28"/>
          <w:szCs w:val="28"/>
        </w:rPr>
        <w:t>В заданиях проектного характера необходимо обращать внимание на умение детей со</w:t>
      </w:r>
      <w:r w:rsidRPr="00E26A8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26A8B">
        <w:rPr>
          <w:rFonts w:ascii="Times New Roman" w:hAnsi="Times New Roman" w:cs="Times New Roman"/>
          <w:sz w:val="28"/>
          <w:szCs w:val="28"/>
        </w:rPr>
        <w:t>трудничать в группе, принимать поставленную задачу и искать, отбирать необходимую ин</w:t>
      </w:r>
      <w:r w:rsidRPr="00E26A8B">
        <w:rPr>
          <w:rFonts w:ascii="Times New Roman" w:hAnsi="Times New Roman" w:cs="Times New Roman"/>
          <w:sz w:val="28"/>
          <w:szCs w:val="28"/>
        </w:rPr>
        <w:softHyphen/>
        <w:t xml:space="preserve">формацию, находить решение возникающих при работе проблем, изготовлять изделие по </w:t>
      </w:r>
      <w:r w:rsidRPr="00E26A8B">
        <w:rPr>
          <w:rFonts w:ascii="Times New Roman" w:hAnsi="Times New Roman" w:cs="Times New Roman"/>
          <w:spacing w:val="-1"/>
          <w:sz w:val="28"/>
          <w:szCs w:val="28"/>
        </w:rPr>
        <w:t>заданным параметрам и оформлять выступление. Кроме того, отмечать активность, инициа</w:t>
      </w:r>
      <w:r w:rsidRPr="00E26A8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26A8B">
        <w:rPr>
          <w:rFonts w:ascii="Times New Roman" w:hAnsi="Times New Roman" w:cs="Times New Roman"/>
          <w:sz w:val="28"/>
          <w:szCs w:val="28"/>
        </w:rPr>
        <w:t>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</w:r>
    </w:p>
    <w:p w:rsidR="00E26A8B" w:rsidRPr="00E26A8B" w:rsidRDefault="00E26A8B" w:rsidP="00E26A8B">
      <w:pPr>
        <w:shd w:val="clear" w:color="auto" w:fill="FFFFFF"/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pacing w:val="-1"/>
          <w:sz w:val="28"/>
          <w:szCs w:val="28"/>
        </w:rPr>
        <w:t>Текущий контроль проходит на этапе завершения работы над изделием. Отметка скла</w:t>
      </w:r>
      <w:r w:rsidRPr="00E26A8B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дывается из критериев: аккуратность выполнения работы; соблюдение технологии процесса </w:t>
      </w:r>
      <w:r w:rsidRPr="00E26A8B">
        <w:rPr>
          <w:rFonts w:ascii="Times New Roman" w:hAnsi="Times New Roman" w:cs="Times New Roman"/>
          <w:sz w:val="28"/>
          <w:szCs w:val="28"/>
        </w:rPr>
        <w:t>изготовления изделия; качество. Отметка выставляется по пятибалльной шкале со второй четверти второго класса.</w:t>
      </w:r>
    </w:p>
    <w:p w:rsidR="00E26A8B" w:rsidRPr="00E26A8B" w:rsidRDefault="00E26A8B" w:rsidP="00E26A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6A8B">
        <w:rPr>
          <w:rFonts w:ascii="Times New Roman" w:hAnsi="Times New Roman" w:cs="Times New Roman"/>
          <w:sz w:val="28"/>
          <w:szCs w:val="28"/>
        </w:rPr>
        <w:t>Контрольных работ и промежуточного контроля по предмету «Технология» нет. Итого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вая четверная отметка складывается из учёта текущих отметок. Годовая оценка выставля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ется с учётом четвертных. В конце года проходят выставки работ учащихся, где у второ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классников появляется возможность посмотреть лучшие работы, оценить их достоинства и сделать выводы. В курсе «Технология» формируется умение учащихся обсуждать и оцени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вать как собственные работы, так и работы своих одноклассников. Такой подход способст</w:t>
      </w:r>
      <w:r w:rsidRPr="00E26A8B">
        <w:rPr>
          <w:rFonts w:ascii="Times New Roman" w:hAnsi="Times New Roman" w:cs="Times New Roman"/>
          <w:sz w:val="28"/>
          <w:szCs w:val="28"/>
        </w:rPr>
        <w:softHyphen/>
        <w:t>вует осознанию причин успеха или неуспеха собственной учебной деятельности. Обсужде</w:t>
      </w:r>
      <w:r w:rsidRPr="00E26A8B">
        <w:rPr>
          <w:rFonts w:ascii="Times New Roman" w:hAnsi="Times New Roman" w:cs="Times New Roman"/>
          <w:sz w:val="28"/>
          <w:szCs w:val="28"/>
        </w:rPr>
        <w:softHyphen/>
      </w:r>
      <w:r w:rsidRPr="00E26A8B">
        <w:rPr>
          <w:rFonts w:ascii="Times New Roman" w:hAnsi="Times New Roman" w:cs="Times New Roman"/>
          <w:spacing w:val="-1"/>
          <w:sz w:val="28"/>
          <w:szCs w:val="28"/>
        </w:rPr>
        <w:t xml:space="preserve">ние работ учащихся с этих позиций обеспечивает их способность конструктивно реагировать </w:t>
      </w:r>
      <w:r w:rsidRPr="00E26A8B">
        <w:rPr>
          <w:rFonts w:ascii="Times New Roman" w:hAnsi="Times New Roman" w:cs="Times New Roman"/>
          <w:sz w:val="28"/>
          <w:szCs w:val="28"/>
        </w:rPr>
        <w:t>на критику учителя или товарищей по классу.</w:t>
      </w:r>
    </w:p>
    <w:p w:rsidR="00E26A8B" w:rsidRDefault="00E26A8B" w:rsidP="00486C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8B" w:rsidRDefault="00E26A8B" w:rsidP="00486C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CB4" w:rsidRPr="00E26A8B" w:rsidRDefault="00486CB4" w:rsidP="00486C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A8B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Календарно-тематическое планирование по технологии </w:t>
      </w:r>
    </w:p>
    <w:tbl>
      <w:tblPr>
        <w:tblStyle w:val="a3"/>
        <w:tblW w:w="14567" w:type="dxa"/>
        <w:tblLook w:val="04A0"/>
      </w:tblPr>
      <w:tblGrid>
        <w:gridCol w:w="675"/>
        <w:gridCol w:w="10348"/>
        <w:gridCol w:w="1835"/>
        <w:gridCol w:w="1709"/>
      </w:tblGrid>
      <w:tr w:rsidR="00AE7BAC" w:rsidRPr="00E26A8B" w:rsidTr="00AE7BAC">
        <w:trPr>
          <w:trHeight w:val="982"/>
        </w:trPr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планируемая</w:t>
            </w: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 xml:space="preserve">Дата фактическая </w:t>
            </w: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Здравствуй, дорогой друг. Как  работать с учебником. Техника безопасности на уроках.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Деятельность человека на земле. Практическая работа «Выращивание лука».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Виды посуды. Изделие «Корзина с цветами».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Закрепление приёмов работы с пластилином. Изделие «Семейка грибов на поляне».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техникой изготовления изделий </w:t>
            </w:r>
            <w:proofErr w:type="spellStart"/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тестопластикой</w:t>
            </w:r>
            <w:proofErr w:type="spellEnd"/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. Изделие «Игрушка из теста».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Проект «Праздничный стол»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Хохломская роспись как народный промысел, её особенности. Изделие «Золотая хохлома» в технике папье-маше.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Городецкая роспись как народный промысел, её особенности. Изделие «Городецкая роспись».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 xml:space="preserve">Дымковская игрушка как народный промысел, её особенности. Изделие «Дымковская игрушка» 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деревенского</w:t>
            </w:r>
            <w:proofErr w:type="gramEnd"/>
            <w:r w:rsidRPr="00E26A8B">
              <w:rPr>
                <w:rFonts w:ascii="Times New Roman" w:hAnsi="Times New Roman" w:cs="Times New Roman"/>
                <w:sz w:val="28"/>
                <w:szCs w:val="28"/>
              </w:rPr>
              <w:t xml:space="preserve"> пейзажная технике рельефной картины. Изделие-пейзаж «Деревня».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Создание движущейся конструкции. Изделие «Лошадка»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Аппликация из природного материала. Изделие  «Курочка из крупы».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Проект «Деревенский двор»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из яичной скорлупы. Изделие «Новогодняя маска».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в технике </w:t>
            </w:r>
            <w:proofErr w:type="spellStart"/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полуобъёмной</w:t>
            </w:r>
            <w:proofErr w:type="spellEnd"/>
            <w:r w:rsidRPr="00E26A8B">
              <w:rPr>
                <w:rFonts w:ascii="Times New Roman" w:hAnsi="Times New Roman" w:cs="Times New Roman"/>
                <w:sz w:val="28"/>
                <w:szCs w:val="28"/>
              </w:rPr>
              <w:t xml:space="preserve"> пластики. Изделие «Изба».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Изготовление помпона и игрушки на основе помпона. Изделие «Домовой».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Проект «Убранство избы». Изделие «Русская печь».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ковра. Изделие «Коврик».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Работа с нитками и картоном. Освоение приёма плетения в три нити. Изделие  «Русская красавица».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Технология выполнения строчки косых стежков. Изделие «Кошелёк».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Виды швов и стежков для вышивания. Изделие «Салфетка».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изделия в технике </w:t>
            </w:r>
            <w:proofErr w:type="gramStart"/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зонить</w:t>
            </w:r>
            <w:proofErr w:type="spellEnd"/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. Изделие «Золотая рыбка».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Проект «Аквариум». Изделие «Аквариум».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Полуобъёмная</w:t>
            </w:r>
            <w:proofErr w:type="spellEnd"/>
            <w:r w:rsidRPr="00E26A8B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аппликация. Изделие «Русалка».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Освоение техники оригами. Изделие «Птица счастья».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Изготовление объёмной модели мельницы на основе развёртки. Изделие «Ветряная мельница»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rPr>
          <w:trHeight w:val="4539"/>
        </w:trPr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Изготовление изделия из фольги. Изделие «Флюгер».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Книгопечатание. История книгопечатания. Изделие «Книжка-ширма»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Поиск информации в Интернете. Способы поиска информации.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348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Правила набора текста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AC" w:rsidRPr="00E26A8B" w:rsidTr="00AE7BAC">
        <w:tc>
          <w:tcPr>
            <w:tcW w:w="675" w:type="dxa"/>
          </w:tcPr>
          <w:p w:rsidR="00AE7BAC" w:rsidRPr="00E26A8B" w:rsidRDefault="00AE7BAC" w:rsidP="00486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48" w:type="dxa"/>
          </w:tcPr>
          <w:p w:rsidR="00AE7BAC" w:rsidRDefault="00AE7BAC" w:rsidP="001E23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B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</w:p>
          <w:p w:rsidR="00AE7BAC" w:rsidRPr="00E26A8B" w:rsidRDefault="00AE7BAC" w:rsidP="005404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166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D0166">
              <w:rPr>
                <w:rFonts w:ascii="Times New Roman" w:hAnsi="Times New Roman" w:cs="Times New Roman"/>
                <w:b/>
                <w:sz w:val="28"/>
                <w:szCs w:val="28"/>
              </w:rPr>
              <w:t>стация.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35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E7BAC" w:rsidRPr="00E26A8B" w:rsidRDefault="00AE7BAC" w:rsidP="00486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CB4" w:rsidRPr="00E26A8B" w:rsidRDefault="00486CB4" w:rsidP="00486C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6CB4" w:rsidRPr="00E26A8B" w:rsidRDefault="00486CB4" w:rsidP="00486C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CB4" w:rsidRPr="00E26A8B" w:rsidRDefault="00486CB4" w:rsidP="00486C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4CDA" w:rsidRPr="00E26A8B" w:rsidRDefault="00A64CDA" w:rsidP="00486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64CDA" w:rsidRPr="00E26A8B" w:rsidSect="00830A1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B4ED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6CB4"/>
    <w:rsid w:val="001012F8"/>
    <w:rsid w:val="001E232B"/>
    <w:rsid w:val="002D19D9"/>
    <w:rsid w:val="002D3291"/>
    <w:rsid w:val="003475EC"/>
    <w:rsid w:val="00404A30"/>
    <w:rsid w:val="00486CB4"/>
    <w:rsid w:val="004B4A65"/>
    <w:rsid w:val="004C7DBA"/>
    <w:rsid w:val="00540455"/>
    <w:rsid w:val="006347D7"/>
    <w:rsid w:val="00681A89"/>
    <w:rsid w:val="008D1DB7"/>
    <w:rsid w:val="008D768B"/>
    <w:rsid w:val="00915F8A"/>
    <w:rsid w:val="00A55815"/>
    <w:rsid w:val="00A64CDA"/>
    <w:rsid w:val="00AE7BAC"/>
    <w:rsid w:val="00B13EEC"/>
    <w:rsid w:val="00BB11A5"/>
    <w:rsid w:val="00BE1B4B"/>
    <w:rsid w:val="00DF6B0C"/>
    <w:rsid w:val="00E041F6"/>
    <w:rsid w:val="00E06009"/>
    <w:rsid w:val="00E16A02"/>
    <w:rsid w:val="00E26A8B"/>
    <w:rsid w:val="00E3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4B"/>
  </w:style>
  <w:style w:type="paragraph" w:styleId="1">
    <w:name w:val="heading 1"/>
    <w:basedOn w:val="a"/>
    <w:next w:val="a"/>
    <w:link w:val="10"/>
    <w:qFormat/>
    <w:rsid w:val="00E26A8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C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26A8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2022-09-12T07:30:00Z</cp:lastPrinted>
  <dcterms:created xsi:type="dcterms:W3CDTF">2013-10-12T19:13:00Z</dcterms:created>
  <dcterms:modified xsi:type="dcterms:W3CDTF">2022-11-01T10:27:00Z</dcterms:modified>
</cp:coreProperties>
</file>