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E0112D" w:rsidRPr="00B5570C" w:rsidTr="000D6261">
        <w:tc>
          <w:tcPr>
            <w:tcW w:w="993" w:type="dxa"/>
            <w:vMerge w:val="restart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 w:rsidRPr="00B5570C">
              <w:rPr>
                <w:rFonts w:ascii="Times New Roman" w:hAnsi="Times New Roman"/>
              </w:rPr>
              <w:t>8 Б</w:t>
            </w:r>
          </w:p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15.09</w:t>
            </w: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5570C">
              <w:rPr>
                <w:rFonts w:ascii="Times New Roman" w:hAnsi="Times New Roman"/>
              </w:rPr>
              <w:t>Мальшинова</w:t>
            </w:r>
            <w:proofErr w:type="spellEnd"/>
            <w:r w:rsidRPr="00B5570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76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12D">
              <w:rPr>
                <w:rFonts w:ascii="Times New Roman" w:hAnsi="Times New Roman"/>
                <w:sz w:val="24"/>
                <w:szCs w:val="28"/>
              </w:rPr>
              <w:t>Повторение. Орфография.</w:t>
            </w:r>
          </w:p>
        </w:tc>
        <w:tc>
          <w:tcPr>
            <w:tcW w:w="3118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12D">
              <w:rPr>
                <w:rFonts w:ascii="Times New Roman" w:hAnsi="Times New Roman"/>
                <w:sz w:val="24"/>
                <w:szCs w:val="28"/>
              </w:rPr>
              <w:t>§3 (оранжевый учебник)</w:t>
            </w:r>
          </w:p>
        </w:tc>
        <w:tc>
          <w:tcPr>
            <w:tcW w:w="1967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12D">
              <w:rPr>
                <w:rFonts w:ascii="Times New Roman" w:hAnsi="Times New Roman"/>
                <w:sz w:val="24"/>
                <w:szCs w:val="28"/>
              </w:rPr>
              <w:t>Упр.16,стр.11</w:t>
            </w:r>
          </w:p>
        </w:tc>
        <w:tc>
          <w:tcPr>
            <w:tcW w:w="1121" w:type="dxa"/>
          </w:tcPr>
          <w:p w:rsidR="00E0112D" w:rsidRPr="00E0112D" w:rsidRDefault="00E0112D" w:rsidP="00E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12D">
              <w:rPr>
                <w:rFonts w:ascii="Times New Roman" w:hAnsi="Times New Roman"/>
                <w:sz w:val="24"/>
                <w:szCs w:val="28"/>
              </w:rPr>
              <w:t xml:space="preserve">19.09.22 до 17.00, </w:t>
            </w:r>
          </w:p>
        </w:tc>
        <w:tc>
          <w:tcPr>
            <w:tcW w:w="2298" w:type="dxa"/>
          </w:tcPr>
          <w:p w:rsidR="00E0112D" w:rsidRPr="00E0112D" w:rsidRDefault="001462EF" w:rsidP="00140FB2">
            <w:pPr>
              <w:spacing w:after="0" w:line="240" w:lineRule="auto"/>
              <w:rPr>
                <w:sz w:val="24"/>
              </w:rPr>
            </w:pPr>
            <w:hyperlink r:id="rId4" w:history="1">
              <w:r w:rsidR="00E0112D" w:rsidRPr="00E0112D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Malshinova77@mail.ru</w:t>
              </w:r>
            </w:hyperlink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5570C">
              <w:rPr>
                <w:rFonts w:ascii="Times New Roman" w:hAnsi="Times New Roman"/>
              </w:rPr>
              <w:t>Маршинский</w:t>
            </w:r>
            <w:proofErr w:type="spellEnd"/>
            <w:r w:rsidRPr="00B5570C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https://athletics-sport.info/rules</w:t>
            </w:r>
          </w:p>
        </w:tc>
        <w:tc>
          <w:tcPr>
            <w:tcW w:w="1967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Правила проведения соревнований по легкой атлетике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29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Егорова Н.Т.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Торбина Н.П.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Выпуклый многоугольник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Pr="00B5570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E0112D" w:rsidRPr="00B5570C" w:rsidRDefault="001462EF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https://youtu.be/jK-B6UW_710</w:t>
              </w:r>
            </w:hyperlink>
          </w:p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Учебник § 5, п 40, 41 № 364, 365,366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15.09   17:00</w:t>
            </w:r>
          </w:p>
        </w:tc>
        <w:tc>
          <w:tcPr>
            <w:tcW w:w="2298" w:type="dxa"/>
          </w:tcPr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  <w:lang w:val="en-US"/>
              </w:rPr>
              <w:t>vk.com/id30682846</w:t>
            </w:r>
          </w:p>
          <w:p w:rsidR="00E0112D" w:rsidRPr="00B5570C" w:rsidRDefault="00E0112D" w:rsidP="000D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Ильина Н.В.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Белова М.Н.</w:t>
            </w:r>
          </w:p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Казаринов В.В.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Проектирование как сферы профессиональной деятельности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Что такое проект и как он связан с профессиональной деятельностью?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 w:val="restart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8 Б</w:t>
            </w:r>
          </w:p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16.09</w:t>
            </w: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Гусаров В.В.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ПК земли Смоленской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5"/>
              <w:rPr>
                <w:rFonts w:cs="Times New Roman"/>
              </w:rPr>
            </w:pPr>
            <w:r w:rsidRPr="00B5570C">
              <w:rPr>
                <w:rFonts w:cs="Times New Roman"/>
              </w:rPr>
              <w:t>Патриарх Кирилл</w:t>
            </w:r>
          </w:p>
        </w:tc>
        <w:tc>
          <w:tcPr>
            <w:tcW w:w="3118" w:type="dxa"/>
          </w:tcPr>
          <w:p w:rsidR="00E0112D" w:rsidRPr="00B5570C" w:rsidRDefault="001462EF" w:rsidP="000D6261">
            <w:pPr>
              <w:pStyle w:val="a5"/>
              <w:rPr>
                <w:rFonts w:cs="Times New Roman"/>
              </w:rPr>
            </w:pPr>
            <w:hyperlink r:id="rId6" w:history="1">
              <w:r w:rsidR="00E0112D" w:rsidRPr="00B5570C">
                <w:rPr>
                  <w:rStyle w:val="a3"/>
                  <w:rFonts w:cs="Times New Roman"/>
                </w:rPr>
                <w:t>Биография Святейшего Патриарха Московского и всея Руси Кирилла / Патриарх / Патриархия.ru (patriarchia.ru)</w:t>
              </w:r>
            </w:hyperlink>
            <w:r w:rsidR="00E0112D" w:rsidRPr="00B5570C">
              <w:rPr>
                <w:rFonts w:cs="Times New Roman"/>
              </w:rPr>
              <w:t xml:space="preserve"> </w:t>
            </w: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5"/>
              <w:rPr>
                <w:rFonts w:cs="Times New Roman"/>
                <w:lang w:val="en-US"/>
              </w:rPr>
            </w:pPr>
            <w:r w:rsidRPr="00B5570C">
              <w:rPr>
                <w:rFonts w:cs="Times New Roman"/>
              </w:rPr>
              <w:t>Пересказ выборочно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5"/>
              <w:rPr>
                <w:rFonts w:cs="Times New Roman"/>
                <w:lang w:val="en-US"/>
              </w:rPr>
            </w:pPr>
            <w:r w:rsidRPr="00B5570C">
              <w:rPr>
                <w:rFonts w:cs="Times New Roman"/>
              </w:rPr>
              <w:t>до 17:00</w:t>
            </w: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5"/>
              <w:rPr>
                <w:rFonts w:cs="Times New Roman"/>
                <w:lang w:val="en-US"/>
              </w:rPr>
            </w:pPr>
            <w:proofErr w:type="spellStart"/>
            <w:r w:rsidRPr="00B5570C">
              <w:rPr>
                <w:rFonts w:cs="Times New Roman"/>
                <w:lang w:val="en-US"/>
              </w:rPr>
              <w:t>Whats</w:t>
            </w:r>
            <w:proofErr w:type="spellEnd"/>
            <w:r w:rsidRPr="00B5570C">
              <w:rPr>
                <w:rFonts w:cs="Times New Roman"/>
                <w:lang w:val="en-US"/>
              </w:rPr>
              <w:t xml:space="preserve"> app </w:t>
            </w:r>
          </w:p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5570C">
              <w:rPr>
                <w:rFonts w:ascii="Times New Roman" w:hAnsi="Times New Roman"/>
              </w:rPr>
              <w:t>Заточина</w:t>
            </w:r>
            <w:proofErr w:type="spellEnd"/>
            <w:r w:rsidRPr="00B5570C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Химия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Знаки (символы) химических элементов. Таблица Д.И. Менделеева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 xml:space="preserve">Учебник параграф 5 </w:t>
            </w:r>
          </w:p>
        </w:tc>
        <w:tc>
          <w:tcPr>
            <w:tcW w:w="1967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Задания 5,6 стр38 письменно, табл. В тетрадь переписать.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19.09 17:00</w:t>
            </w:r>
          </w:p>
        </w:tc>
        <w:tc>
          <w:tcPr>
            <w:tcW w:w="2298" w:type="dxa"/>
          </w:tcPr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zatochina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112D" w:rsidRPr="00B5570C" w:rsidRDefault="00E0112D" w:rsidP="000D6261">
            <w:pPr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5570C">
              <w:rPr>
                <w:rFonts w:ascii="Times New Roman" w:hAnsi="Times New Roman"/>
              </w:rPr>
              <w:t>Мальшинова</w:t>
            </w:r>
            <w:proofErr w:type="spellEnd"/>
            <w:r w:rsidRPr="00B5570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676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0112D">
              <w:rPr>
                <w:rFonts w:ascii="Times New Roman" w:hAnsi="Times New Roman"/>
                <w:szCs w:val="28"/>
              </w:rPr>
              <w:t>«Житие Сергия Радонежского»</w:t>
            </w:r>
          </w:p>
        </w:tc>
        <w:tc>
          <w:tcPr>
            <w:tcW w:w="3118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0112D">
              <w:rPr>
                <w:rFonts w:ascii="Times New Roman" w:hAnsi="Times New Roman"/>
                <w:szCs w:val="28"/>
              </w:rPr>
              <w:t>Учебник, стр.39-43</w:t>
            </w:r>
          </w:p>
        </w:tc>
        <w:tc>
          <w:tcPr>
            <w:tcW w:w="1967" w:type="dxa"/>
          </w:tcPr>
          <w:p w:rsidR="00E0112D" w:rsidRPr="00E0112D" w:rsidRDefault="00E0112D" w:rsidP="00140FB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0112D">
              <w:rPr>
                <w:rFonts w:ascii="Times New Roman" w:hAnsi="Times New Roman"/>
                <w:szCs w:val="28"/>
              </w:rPr>
              <w:t xml:space="preserve">Читать указанные страницы, письменный ответ на вопрос : «Каким </w:t>
            </w:r>
            <w:r w:rsidRPr="00E0112D">
              <w:rPr>
                <w:rFonts w:ascii="Times New Roman" w:hAnsi="Times New Roman"/>
                <w:szCs w:val="28"/>
              </w:rPr>
              <w:lastRenderedPageBreak/>
              <w:t>человеком был Сергий Радонежский?»</w:t>
            </w:r>
          </w:p>
        </w:tc>
        <w:tc>
          <w:tcPr>
            <w:tcW w:w="1121" w:type="dxa"/>
          </w:tcPr>
          <w:p w:rsidR="00E0112D" w:rsidRPr="00E0112D" w:rsidRDefault="00E0112D" w:rsidP="00E01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0112D">
              <w:rPr>
                <w:rFonts w:ascii="Times New Roman" w:hAnsi="Times New Roman"/>
                <w:szCs w:val="28"/>
              </w:rPr>
              <w:lastRenderedPageBreak/>
              <w:t xml:space="preserve">20.09 до 17.00 </w:t>
            </w:r>
          </w:p>
        </w:tc>
        <w:tc>
          <w:tcPr>
            <w:tcW w:w="2298" w:type="dxa"/>
          </w:tcPr>
          <w:p w:rsidR="00E0112D" w:rsidRPr="00E0112D" w:rsidRDefault="001462EF" w:rsidP="00140FB2">
            <w:pPr>
              <w:spacing w:after="0" w:line="240" w:lineRule="auto"/>
            </w:pPr>
            <w:hyperlink r:id="rId8" w:history="1">
              <w:r w:rsidR="00E0112D" w:rsidRPr="00E0112D">
                <w:rPr>
                  <w:rStyle w:val="a3"/>
                  <w:rFonts w:ascii="Times New Roman" w:hAnsi="Times New Roman"/>
                  <w:szCs w:val="28"/>
                  <w:lang w:val="en-US"/>
                </w:rPr>
                <w:t>Malshinova77@mail.ru</w:t>
              </w:r>
            </w:hyperlink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Торбина Н.П.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Выпуклый многоугольник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Видеоролики </w:t>
            </w:r>
            <w:r w:rsidRPr="00B5570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https://youtu.be/6blm86GULMk</w:t>
              </w:r>
            </w:hyperlink>
          </w:p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https://youtu.be/0YdaIRZgwhs</w:t>
              </w:r>
            </w:hyperlink>
          </w:p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https://disk.yandex.ru/i/RHY5ZKNXJD2ELA</w:t>
              </w:r>
            </w:hyperlink>
          </w:p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https://disk.yandex.ru/i/l7DqWL4wtaqEvg</w:t>
              </w:r>
            </w:hyperlink>
          </w:p>
        </w:tc>
        <w:tc>
          <w:tcPr>
            <w:tcW w:w="1121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18.09   17:00</w:t>
            </w:r>
          </w:p>
        </w:tc>
        <w:tc>
          <w:tcPr>
            <w:tcW w:w="229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  <w:lang w:val="en-US"/>
              </w:rPr>
              <w:t>vk.com/id30682846</w:t>
            </w:r>
          </w:p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5570C">
              <w:rPr>
                <w:rFonts w:ascii="Times New Roman" w:hAnsi="Times New Roman"/>
              </w:rPr>
              <w:t>Заточина</w:t>
            </w:r>
            <w:proofErr w:type="spellEnd"/>
            <w:r w:rsidRPr="00B5570C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3118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Учебник параграф 4</w:t>
            </w:r>
          </w:p>
        </w:tc>
        <w:tc>
          <w:tcPr>
            <w:tcW w:w="1967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Задание 1,2 стр32 письменно и нанести на контурную карту границу РФ и крайние точки.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rPr>
                <w:rFonts w:ascii="Times New Roman" w:hAnsi="Times New Roman"/>
                <w:sz w:val="24"/>
                <w:szCs w:val="24"/>
              </w:rPr>
            </w:pPr>
            <w:r w:rsidRPr="00B5570C">
              <w:rPr>
                <w:rFonts w:ascii="Times New Roman" w:hAnsi="Times New Roman"/>
                <w:sz w:val="24"/>
                <w:szCs w:val="24"/>
              </w:rPr>
              <w:t>21.09 17:00</w:t>
            </w:r>
          </w:p>
        </w:tc>
        <w:tc>
          <w:tcPr>
            <w:tcW w:w="2298" w:type="dxa"/>
          </w:tcPr>
          <w:p w:rsidR="00E0112D" w:rsidRPr="00B5570C" w:rsidRDefault="001462EF" w:rsidP="000D626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zatochina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0112D" w:rsidRPr="00B557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112D" w:rsidRPr="00B5570C" w:rsidRDefault="00E0112D" w:rsidP="000D6261">
            <w:pPr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Ильина И.В.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Физика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  <w:sz w:val="16"/>
                <w:szCs w:val="28"/>
              </w:rPr>
            </w:pPr>
            <w:r w:rsidRPr="00E0112D">
              <w:rPr>
                <w:rFonts w:ascii="Times New Roman" w:hAnsi="Times New Roman"/>
                <w:szCs w:val="28"/>
              </w:rPr>
              <w:t>параграф 3, 4 . упр. 2, 3 выполнить письменно в рабочей тетради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  <w:tr w:rsidR="00E0112D" w:rsidRPr="00B5570C" w:rsidTr="000D6261">
        <w:tc>
          <w:tcPr>
            <w:tcW w:w="993" w:type="dxa"/>
            <w:vMerge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Лукина А.В.</w:t>
            </w:r>
          </w:p>
        </w:tc>
        <w:tc>
          <w:tcPr>
            <w:tcW w:w="15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 w:rsidRPr="00B5570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76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дано в ватсап</w:t>
            </w:r>
          </w:p>
        </w:tc>
        <w:tc>
          <w:tcPr>
            <w:tcW w:w="1121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E0112D" w:rsidRPr="00B5570C" w:rsidRDefault="00E0112D" w:rsidP="000D626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E43A1" w:rsidRPr="00B5570C" w:rsidRDefault="007E43A1">
      <w:pPr>
        <w:rPr>
          <w:rFonts w:ascii="Times New Roman" w:hAnsi="Times New Roman"/>
        </w:rPr>
      </w:pPr>
    </w:p>
    <w:sectPr w:rsidR="007E43A1" w:rsidRPr="00B5570C" w:rsidSect="00B55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0C"/>
    <w:rsid w:val="001462EF"/>
    <w:rsid w:val="007E43A1"/>
    <w:rsid w:val="00B5570C"/>
    <w:rsid w:val="00E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2404-9425-4537-AFE5-E0E73EC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70C"/>
    <w:rPr>
      <w:color w:val="0000FF"/>
      <w:u w:val="single"/>
    </w:rPr>
  </w:style>
  <w:style w:type="paragraph" w:styleId="a4">
    <w:name w:val="No Spacing"/>
    <w:uiPriority w:val="1"/>
    <w:qFormat/>
    <w:rsid w:val="00B55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B557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hinova77@mail.ru" TargetMode="External"/><Relationship Id="rId13" Type="http://schemas.openxmlformats.org/officeDocument/2006/relationships/hyperlink" Target="mailto:zatochina.laris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tochina.larisa@yandex.ru" TargetMode="External"/><Relationship Id="rId12" Type="http://schemas.openxmlformats.org/officeDocument/2006/relationships/hyperlink" Target="https://disk.yandex.ru/i/l7DqWL4wtaqE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547091.html?ysclid=l7ygid5y9p462790762" TargetMode="External"/><Relationship Id="rId11" Type="http://schemas.openxmlformats.org/officeDocument/2006/relationships/hyperlink" Target="https://disk.yandex.ru/i/RHY5ZKNXJD2ELA" TargetMode="External"/><Relationship Id="rId5" Type="http://schemas.openxmlformats.org/officeDocument/2006/relationships/hyperlink" Target="https://youtu.be/jK-B6UW_7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YdaIRZgwhs" TargetMode="External"/><Relationship Id="rId4" Type="http://schemas.openxmlformats.org/officeDocument/2006/relationships/hyperlink" Target="mailto:Malshinova77@mail.ru" TargetMode="External"/><Relationship Id="rId9" Type="http://schemas.openxmlformats.org/officeDocument/2006/relationships/hyperlink" Target="https://youtu.be/6blm86GUL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2022-09-16T16:02:00Z</dcterms:created>
  <dcterms:modified xsi:type="dcterms:W3CDTF">2022-09-16T16:02:00Z</dcterms:modified>
</cp:coreProperties>
</file>